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C9" w:rsidRDefault="003C02C9" w:rsidP="003C02C9">
      <w:pPr>
        <w:pStyle w:val="Heading3"/>
        <w:numPr>
          <w:ilvl w:val="0"/>
          <w:numId w:val="0"/>
        </w:numPr>
        <w:spacing w:before="100"/>
        <w:rPr>
          <w:rFonts w:ascii="ITC Avant Garde Std Bk" w:hAnsi="ITC Avant Garde Std Bk"/>
          <w:color w:val="461A42"/>
          <w:sz w:val="24"/>
        </w:rPr>
      </w:pPr>
      <w:r w:rsidRPr="00844950">
        <w:rPr>
          <w:rFonts w:ascii="ITC Avant Garde Std Bk" w:hAnsi="ITC Avant Garde Std Bk"/>
          <w:color w:val="461A42"/>
          <w:sz w:val="24"/>
        </w:rPr>
        <w:t>APPENDIX 6</w:t>
      </w:r>
      <w:r>
        <w:rPr>
          <w:rFonts w:ascii="ITC Avant Garde Std Bk" w:hAnsi="ITC Avant Garde Std Bk"/>
          <w:color w:val="461A42"/>
          <w:sz w:val="24"/>
        </w:rPr>
        <w:t xml:space="preserve"> – Standard Letters</w:t>
      </w:r>
    </w:p>
    <w:p w:rsidR="003C02C9" w:rsidRPr="00844950" w:rsidRDefault="003C02C9" w:rsidP="003C02C9">
      <w:pPr>
        <w:pStyle w:val="Heading3"/>
        <w:numPr>
          <w:ilvl w:val="0"/>
          <w:numId w:val="0"/>
        </w:numPr>
        <w:spacing w:before="100"/>
        <w:rPr>
          <w:rFonts w:ascii="ITC Avant Garde Std Bk" w:hAnsi="ITC Avant Garde Std Bk"/>
          <w:color w:val="461A42"/>
          <w:sz w:val="24"/>
        </w:rPr>
      </w:pPr>
    </w:p>
    <w:p w:rsidR="003C02C9" w:rsidRPr="00DA0AE8" w:rsidRDefault="003C02C9" w:rsidP="003C02C9">
      <w:pPr>
        <w:pStyle w:val="ListParagraph"/>
        <w:widowControl w:val="0"/>
        <w:numPr>
          <w:ilvl w:val="0"/>
          <w:numId w:val="3"/>
        </w:numPr>
        <w:tabs>
          <w:tab w:val="left" w:pos="262"/>
        </w:tabs>
        <w:autoSpaceDE w:val="0"/>
        <w:autoSpaceDN w:val="0"/>
        <w:spacing w:before="151" w:after="0"/>
        <w:ind w:hanging="161"/>
        <w:rPr>
          <w:rFonts w:ascii="ITC Avant Garde Std Bk" w:hAnsi="ITC Avant Garde Std Bk"/>
          <w:b/>
        </w:rPr>
      </w:pPr>
      <w:r w:rsidRPr="00DA0AE8">
        <w:rPr>
          <w:rFonts w:ascii="ITC Avant Garde Std Bk" w:hAnsi="ITC Avant Garde Std Bk"/>
          <w:b/>
          <w:spacing w:val="-4"/>
        </w:rPr>
        <w:t>R</w:t>
      </w:r>
      <w:r w:rsidRPr="00DA0AE8">
        <w:rPr>
          <w:rFonts w:ascii="ITC Avant Garde Std Bk" w:hAnsi="ITC Avant Garde Std Bk"/>
          <w:b/>
        </w:rPr>
        <w:t>e</w:t>
      </w:r>
      <w:r w:rsidRPr="00DA0AE8">
        <w:rPr>
          <w:rFonts w:ascii="ITC Avant Garde Std Bk" w:hAnsi="ITC Avant Garde Std Bk"/>
          <w:b/>
          <w:spacing w:val="-1"/>
        </w:rPr>
        <w:t>spondin</w:t>
      </w:r>
      <w:r w:rsidRPr="00DA0AE8">
        <w:rPr>
          <w:rFonts w:ascii="ITC Avant Garde Std Bk" w:hAnsi="ITC Avant Garde Std Bk"/>
          <w:b/>
        </w:rPr>
        <w:t>g</w:t>
      </w:r>
      <w:r w:rsidRPr="00DA0AE8">
        <w:rPr>
          <w:rFonts w:ascii="ITC Avant Garde Std Bk" w:hAnsi="ITC Avant Garde Std Bk"/>
          <w:b/>
          <w:spacing w:val="-3"/>
        </w:rPr>
        <w:t>t</w:t>
      </w:r>
      <w:r w:rsidRPr="00DA0AE8">
        <w:rPr>
          <w:rFonts w:ascii="ITC Avant Garde Std Bk" w:hAnsi="ITC Avant Garde Std Bk"/>
          <w:b/>
        </w:rPr>
        <w:t>o an i</w:t>
      </w:r>
      <w:r w:rsidRPr="00DA0AE8">
        <w:rPr>
          <w:rFonts w:ascii="ITC Avant Garde Std Bk" w:hAnsi="ITC Avant Garde Std Bk"/>
          <w:b/>
          <w:spacing w:val="-2"/>
        </w:rPr>
        <w:t>n</w:t>
      </w:r>
      <w:r w:rsidRPr="00DA0AE8">
        <w:rPr>
          <w:rFonts w:ascii="ITC Avant Garde Std Bk" w:hAnsi="ITC Avant Garde Std Bk"/>
          <w:b/>
          <w:spacing w:val="-4"/>
        </w:rPr>
        <w:t>f</w:t>
      </w:r>
      <w:r w:rsidRPr="00DA0AE8">
        <w:rPr>
          <w:rFonts w:ascii="ITC Avant Garde Std Bk" w:hAnsi="ITC Avant Garde Std Bk"/>
          <w:b/>
        </w:rPr>
        <w:t>orm</w:t>
      </w:r>
      <w:r w:rsidRPr="00DA0AE8">
        <w:rPr>
          <w:rFonts w:ascii="ITC Avant Garde Std Bk" w:hAnsi="ITC Avant Garde Std Bk"/>
          <w:b/>
          <w:spacing w:val="-2"/>
        </w:rPr>
        <w:t>a</w:t>
      </w:r>
      <w:r>
        <w:rPr>
          <w:rFonts w:ascii="ITC Avant Garde Std Bk" w:hAnsi="ITC Avant Garde Std Bk"/>
          <w:b/>
          <w:spacing w:val="-2"/>
        </w:rPr>
        <w:t>ti</w:t>
      </w:r>
      <w:r w:rsidRPr="00DA0AE8">
        <w:rPr>
          <w:rFonts w:ascii="ITC Avant Garde Std Bk" w:hAnsi="ITC Avant Garde Std Bk"/>
          <w:b/>
        </w:rPr>
        <w:t xml:space="preserve">on </w:t>
      </w:r>
      <w:r w:rsidRPr="00DA0AE8">
        <w:rPr>
          <w:rFonts w:ascii="ITC Avant Garde Std Bk" w:hAnsi="ITC Avant Garde Std Bk"/>
          <w:b/>
          <w:spacing w:val="-3"/>
        </w:rPr>
        <w:t>r</w:t>
      </w:r>
      <w:r w:rsidRPr="00DA0AE8">
        <w:rPr>
          <w:rFonts w:ascii="ITC Avant Garde Std Bk" w:hAnsi="ITC Avant Garde Std Bk"/>
          <w:b/>
        </w:rPr>
        <w:t>eque</w:t>
      </w:r>
      <w:r w:rsidRPr="00DA0AE8">
        <w:rPr>
          <w:rFonts w:ascii="ITC Avant Garde Std Bk" w:hAnsi="ITC Avant Garde Std Bk"/>
          <w:b/>
          <w:spacing w:val="-3"/>
        </w:rPr>
        <w:t>s</w:t>
      </w:r>
      <w:r w:rsidRPr="00DA0AE8">
        <w:rPr>
          <w:rFonts w:ascii="ITC Avant Garde Std Bk" w:hAnsi="ITC Avant Garde Std Bk"/>
          <w:b/>
        </w:rPr>
        <w:t xml:space="preserve">t </w:t>
      </w:r>
      <w:r w:rsidRPr="00DA0AE8">
        <w:rPr>
          <w:rFonts w:ascii="ITC Avant Garde Std Bk" w:hAnsi="ITC Avant Garde Std Bk"/>
          <w:b/>
          <w:spacing w:val="-1"/>
        </w:rPr>
        <w:t>wit</w:t>
      </w:r>
      <w:r w:rsidRPr="00DA0AE8">
        <w:rPr>
          <w:rFonts w:ascii="ITC Avant Garde Std Bk" w:hAnsi="ITC Avant Garde Std Bk"/>
          <w:b/>
        </w:rPr>
        <w:t xml:space="preserve">hthe </w:t>
      </w:r>
      <w:r w:rsidRPr="00DA0AE8">
        <w:rPr>
          <w:rFonts w:ascii="ITC Avant Garde Std Bk" w:hAnsi="ITC Avant Garde Std Bk"/>
          <w:b/>
          <w:spacing w:val="-3"/>
        </w:rPr>
        <w:t>r</w:t>
      </w:r>
      <w:r w:rsidRPr="00DA0AE8">
        <w:rPr>
          <w:rFonts w:ascii="ITC Avant Garde Std Bk" w:hAnsi="ITC Avant Garde Std Bk"/>
          <w:b/>
        </w:rPr>
        <w:t>eque</w:t>
      </w:r>
      <w:r w:rsidRPr="00DA0AE8">
        <w:rPr>
          <w:rFonts w:ascii="ITC Avant Garde Std Bk" w:hAnsi="ITC Avant Garde Std Bk"/>
          <w:b/>
          <w:spacing w:val="-3"/>
        </w:rPr>
        <w:t>st</w:t>
      </w:r>
      <w:r w:rsidRPr="00DA0AE8">
        <w:rPr>
          <w:rFonts w:ascii="ITC Avant Garde Std Bk" w:hAnsi="ITC Avant Garde Std Bk"/>
          <w:b/>
        </w:rPr>
        <w:t>ed i</w:t>
      </w:r>
      <w:r w:rsidRPr="00DA0AE8">
        <w:rPr>
          <w:rFonts w:ascii="ITC Avant Garde Std Bk" w:hAnsi="ITC Avant Garde Std Bk"/>
          <w:b/>
          <w:spacing w:val="-2"/>
        </w:rPr>
        <w:t>n</w:t>
      </w:r>
      <w:r w:rsidRPr="00DA0AE8">
        <w:rPr>
          <w:rFonts w:ascii="ITC Avant Garde Std Bk" w:hAnsi="ITC Avant Garde Std Bk"/>
          <w:b/>
          <w:spacing w:val="-4"/>
        </w:rPr>
        <w:t>f</w:t>
      </w:r>
      <w:r w:rsidRPr="00DA0AE8">
        <w:rPr>
          <w:rFonts w:ascii="ITC Avant Garde Std Bk" w:hAnsi="ITC Avant Garde Std Bk"/>
          <w:b/>
        </w:rPr>
        <w:t>orm</w:t>
      </w:r>
      <w:r w:rsidRPr="00DA0AE8">
        <w:rPr>
          <w:rFonts w:ascii="ITC Avant Garde Std Bk" w:hAnsi="ITC Avant Garde Std Bk"/>
          <w:b/>
          <w:spacing w:val="-2"/>
        </w:rPr>
        <w:t>a</w:t>
      </w:r>
      <w:r>
        <w:rPr>
          <w:rFonts w:ascii="ITC Avant Garde Std Bk" w:hAnsi="ITC Avant Garde Std Bk"/>
          <w:b/>
          <w:spacing w:val="-2"/>
        </w:rPr>
        <w:t>ti</w:t>
      </w:r>
      <w:r w:rsidRPr="00DA0AE8">
        <w:rPr>
          <w:rFonts w:ascii="ITC Avant Garde Std Bk" w:hAnsi="ITC Avant Garde Std Bk"/>
          <w:b/>
        </w:rPr>
        <w:t>on.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{Trust </w:t>
      </w:r>
      <w:r w:rsidRPr="00DA0AE8">
        <w:rPr>
          <w:rFonts w:ascii="ITC Avant Garde Std Bk" w:hAnsi="ITC Avant Garde Std Bk"/>
        </w:rPr>
        <w:t>Address}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{Applicant Address}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{Date}</w:t>
      </w:r>
    </w:p>
    <w:p w:rsidR="003C02C9" w:rsidRPr="00DA0AE8" w:rsidRDefault="003C02C9" w:rsidP="003C02C9">
      <w:pPr>
        <w:pStyle w:val="BodyText"/>
        <w:spacing w:before="17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{FOI Ref}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Dear {Name},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 xml:space="preserve">Thank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r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r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ecei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 xml:space="preserve">ed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 .</w:t>
      </w:r>
    </w:p>
    <w:p w:rsidR="003C02C9" w:rsidRPr="00DA0AE8" w:rsidRDefault="003C02C9" w:rsidP="003C02C9">
      <w:pPr>
        <w:pStyle w:val="BodyText"/>
        <w:spacing w:before="131" w:line="249" w:lineRule="auto"/>
        <w:ind w:left="100" w:right="53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Your request for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has now been considered and the following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requested is enclosed:</w:t>
      </w:r>
    </w:p>
    <w:p w:rsidR="003C02C9" w:rsidRPr="00DA0AE8" w:rsidRDefault="003C02C9" w:rsidP="003C02C9">
      <w:pPr>
        <w:pStyle w:val="BodyText"/>
        <w:spacing w:before="3"/>
        <w:rPr>
          <w:rFonts w:ascii="ITC Avant Garde Std Bk" w:hAnsi="ITC Avant Garde Std Bk"/>
          <w:sz w:val="21"/>
        </w:rPr>
      </w:pPr>
    </w:p>
    <w:p w:rsidR="003C02C9" w:rsidRPr="00DA0AE8" w:rsidRDefault="003C02C9" w:rsidP="003C02C9">
      <w:pPr>
        <w:pStyle w:val="ListParagraph"/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  <w:position w:val="1"/>
        </w:rPr>
        <w:t>XX</w:t>
      </w:r>
    </w:p>
    <w:p w:rsidR="003C02C9" w:rsidRPr="00DA0AE8" w:rsidRDefault="003C02C9" w:rsidP="003C02C9">
      <w:pPr>
        <w:pStyle w:val="ListParagraph"/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62" w:after="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  <w:position w:val="1"/>
        </w:rPr>
        <w:t>XX</w:t>
      </w:r>
    </w:p>
    <w:p w:rsidR="003C02C9" w:rsidRPr="00DA0AE8" w:rsidRDefault="003C02C9" w:rsidP="003C02C9">
      <w:pPr>
        <w:pStyle w:val="BodyText"/>
        <w:spacing w:before="163" w:line="249" w:lineRule="auto"/>
        <w:ind w:left="100" w:right="13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If you have any queries or concerns then please contact me. Please remember to quote the reference number above in any future communica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ons.</w:t>
      </w:r>
    </w:p>
    <w:p w:rsidR="003C02C9" w:rsidRPr="00DA0AE8" w:rsidRDefault="003C02C9" w:rsidP="003C02C9">
      <w:pPr>
        <w:pStyle w:val="BodyText"/>
        <w:spacing w:line="249" w:lineRule="auto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If you are unhappy with the service you have received in rela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to your request and wish to make a complaint or request a review of our decision, you should write to:</w:t>
      </w:r>
    </w:p>
    <w:p w:rsidR="003C02C9" w:rsidRPr="00DA0AE8" w:rsidRDefault="003C02C9" w:rsidP="003C02C9">
      <w:pPr>
        <w:pStyle w:val="BodyText"/>
        <w:spacing w:line="249" w:lineRule="auto"/>
        <w:ind w:left="100" w:right="1467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Clerk to Directors, c/o Shaldon Primary School, Bridge Road, Shaldon, TQ14 0HJ</w:t>
      </w:r>
    </w:p>
    <w:p w:rsidR="003C02C9" w:rsidRPr="00DA0AE8" w:rsidRDefault="003C02C9" w:rsidP="003C02C9">
      <w:pPr>
        <w:pStyle w:val="BodyText"/>
        <w:spacing w:before="162" w:line="249" w:lineRule="auto"/>
        <w:ind w:left="100" w:right="12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If you are not content with the outcome of your complaint or review, you may apply directly to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for a decision. Generally, the ICO cannot make a decision unless you have exhausted the complaints procedure provided.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can be contacted at:</w:t>
      </w:r>
    </w:p>
    <w:p w:rsidR="003C02C9" w:rsidRPr="00DA0AE8" w:rsidRDefault="003C02C9" w:rsidP="003C02C9">
      <w:pPr>
        <w:pStyle w:val="BodyText"/>
        <w:spacing w:line="249" w:lineRule="auto"/>
        <w:ind w:left="100" w:right="13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Commissioner's O</w:t>
      </w:r>
      <w:r w:rsidRPr="00DA0AE8">
        <w:rPr>
          <w:rFonts w:cs="Arial"/>
        </w:rPr>
        <w:t>ﬃ</w:t>
      </w:r>
      <w:r w:rsidRPr="00DA0AE8">
        <w:rPr>
          <w:rFonts w:ascii="ITC Avant Garde Std Bk" w:hAnsi="ITC Avant Garde Std Bk"/>
        </w:rPr>
        <w:t>ce Wycli</w:t>
      </w:r>
      <w:r w:rsidRPr="00DA0AE8">
        <w:rPr>
          <w:rFonts w:cs="Arial"/>
        </w:rPr>
        <w:t>ﬀ</w:t>
      </w:r>
      <w:r w:rsidRPr="00DA0AE8">
        <w:rPr>
          <w:rFonts w:ascii="ITC Avant Garde Std Bk" w:hAnsi="ITC Avant Garde Std Bk"/>
        </w:rPr>
        <w:t xml:space="preserve">e House Water Lane Wilmslow Cheshire SK9 5AF Telephone: 08456 30 60 60 or 01625 54 57 45 </w:t>
      </w:r>
      <w:hyperlink r:id="rId5">
        <w:r w:rsidRPr="00DA0AE8">
          <w:rPr>
            <w:rFonts w:ascii="ITC Avant Garde Std Bk" w:hAnsi="ITC Avant Garde Std Bk"/>
            <w:u w:val="single"/>
          </w:rPr>
          <w:t>www.ico.gov.uk</w:t>
        </w:r>
      </w:hyperlink>
    </w:p>
    <w:p w:rsidR="003C02C9" w:rsidRPr="00DA0AE8" w:rsidRDefault="003C02C9" w:rsidP="003C02C9">
      <w:pPr>
        <w:pStyle w:val="BodyText"/>
        <w:spacing w:before="6"/>
        <w:rPr>
          <w:rFonts w:ascii="ITC Avant Garde Std Bk" w:hAnsi="ITC Avant Garde Std Bk"/>
          <w:sz w:val="16"/>
        </w:rPr>
      </w:pPr>
    </w:p>
    <w:p w:rsidR="003C02C9" w:rsidRPr="00DA0AE8" w:rsidRDefault="003C02C9" w:rsidP="003C02C9">
      <w:pPr>
        <w:pStyle w:val="BodyText"/>
        <w:spacing w:before="100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Yours sincerely,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{Name}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{Title}</w:t>
      </w:r>
    </w:p>
    <w:p w:rsidR="003C02C9" w:rsidRPr="00DA0AE8" w:rsidRDefault="003C02C9" w:rsidP="003C02C9">
      <w:pPr>
        <w:pStyle w:val="BodyText"/>
        <w:rPr>
          <w:rFonts w:ascii="ITC Avant Garde Std Bk" w:hAnsi="ITC Avant Garde Std Bk"/>
          <w:sz w:val="26"/>
        </w:rPr>
      </w:pPr>
    </w:p>
    <w:p w:rsidR="003C02C9" w:rsidRPr="00DA0AE8" w:rsidRDefault="003C02C9" w:rsidP="003C02C9">
      <w:pPr>
        <w:pStyle w:val="BodyText"/>
        <w:spacing w:before="6"/>
        <w:rPr>
          <w:rFonts w:ascii="ITC Avant Garde Std Bk" w:hAnsi="ITC Avant Garde Std Bk"/>
        </w:rPr>
      </w:pPr>
    </w:p>
    <w:p w:rsidR="003C02C9" w:rsidRPr="00DA0AE8" w:rsidRDefault="003C02C9" w:rsidP="003C02C9">
      <w:pPr>
        <w:pStyle w:val="Heading3"/>
        <w:numPr>
          <w:ilvl w:val="0"/>
          <w:numId w:val="3"/>
        </w:numPr>
        <w:tabs>
          <w:tab w:val="left" w:pos="262"/>
        </w:tabs>
        <w:autoSpaceDE w:val="0"/>
        <w:autoSpaceDN w:val="0"/>
        <w:spacing w:after="0"/>
        <w:ind w:hanging="161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  <w:spacing w:val="-19"/>
        </w:rPr>
        <w:t>T</w:t>
      </w:r>
      <w:r w:rsidRPr="00DA0AE8">
        <w:rPr>
          <w:rFonts w:ascii="ITC Avant Garde Std Bk" w:hAnsi="ITC Avant Garde Std Bk"/>
        </w:rPr>
        <w:t>o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4"/>
        </w:rPr>
        <w:t>f</w:t>
      </w:r>
      <w:r w:rsidRPr="00DA0AE8">
        <w:rPr>
          <w:rFonts w:ascii="ITC Avant Garde Std Bk" w:hAnsi="ITC Avant Garde Std Bk"/>
        </w:rPr>
        <w:t>orm the enqui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 xml:space="preserve">er the </w:t>
      </w:r>
      <w:r w:rsidRPr="00DA0AE8">
        <w:rPr>
          <w:rFonts w:ascii="ITC Avant Garde Std Bk" w:hAnsi="ITC Avant Garde Std Bk"/>
          <w:spacing w:val="-12"/>
        </w:rPr>
        <w:t>T</w:t>
      </w:r>
      <w:r w:rsidRPr="00DA0AE8">
        <w:rPr>
          <w:rFonts w:ascii="ITC Avant Garde Std Bk" w:hAnsi="ITC Avant Garde Std Bk"/>
        </w:rPr>
        <w:t>ru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doesnot hold the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st</w:t>
      </w:r>
      <w:r w:rsidRPr="00DA0AE8">
        <w:rPr>
          <w:rFonts w:ascii="ITC Avant Garde Std Bk" w:hAnsi="ITC Avant Garde Std Bk"/>
        </w:rPr>
        <w:t>ed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4"/>
        </w:rPr>
        <w:t>f</w:t>
      </w:r>
      <w:r w:rsidRPr="00DA0AE8">
        <w:rPr>
          <w:rFonts w:ascii="ITC Avant Garde Std Bk" w:hAnsi="ITC Avant Garde Std Bk"/>
        </w:rPr>
        <w:t>orm</w:t>
      </w:r>
      <w:r w:rsidRPr="00DA0AE8">
        <w:rPr>
          <w:rFonts w:ascii="ITC Avant Garde Std Bk" w:hAnsi="ITC Avant Garde Std Bk"/>
          <w:spacing w:val="-2"/>
        </w:rPr>
        <w:t>a</w:t>
      </w:r>
      <w:r>
        <w:rPr>
          <w:rFonts w:ascii="ITC Avant Garde Std Bk" w:hAnsi="ITC Avant Garde Std Bk"/>
          <w:spacing w:val="-2"/>
        </w:rPr>
        <w:t>ti</w:t>
      </w:r>
      <w:r w:rsidRPr="00DA0AE8">
        <w:rPr>
          <w:rFonts w:ascii="ITC Avant Garde Std Bk" w:hAnsi="ITC Avant Garde Std Bk"/>
        </w:rPr>
        <w:t>on.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{Trust Address}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{Applicant Address}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{Date}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Dear {Name},</w:t>
      </w:r>
    </w:p>
    <w:p w:rsidR="003C02C9" w:rsidRPr="00DA0AE8" w:rsidRDefault="003C02C9" w:rsidP="003C02C9">
      <w:pPr>
        <w:pStyle w:val="BodyText"/>
        <w:spacing w:before="110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 xml:space="preserve">Thank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r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r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ecei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 xml:space="preserve">ed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 .</w:t>
      </w:r>
    </w:p>
    <w:p w:rsidR="003C02C9" w:rsidRPr="00DA0AE8" w:rsidRDefault="003C02C9" w:rsidP="003C02C9">
      <w:pPr>
        <w:pStyle w:val="BodyText"/>
        <w:spacing w:before="151" w:line="249" w:lineRule="auto"/>
        <w:ind w:left="100" w:right="11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  <w:spacing w:val="-5"/>
        </w:rPr>
        <w:t xml:space="preserve">We </w:t>
      </w:r>
      <w:r w:rsidRPr="00DA0AE8">
        <w:rPr>
          <w:rFonts w:ascii="ITC Avant Garde Std Bk" w:hAnsi="ITC Avant Garde Std Bk"/>
        </w:rPr>
        <w:t>have conducted a thorough search of our records and unfortunately we are unable to locate the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st</w:t>
      </w:r>
      <w:r w:rsidRPr="00DA0AE8">
        <w:rPr>
          <w:rFonts w:ascii="ITC Avant Garde Std Bk" w:hAnsi="ITC Avant Garde Std Bk"/>
        </w:rPr>
        <w:t xml:space="preserve">ed. This </w:t>
      </w:r>
      <w:r w:rsidRPr="00DA0AE8">
        <w:rPr>
          <w:rFonts w:ascii="ITC Avant Garde Std Bk" w:hAnsi="ITC Avant Garde Std Bk"/>
          <w:spacing w:val="-1"/>
        </w:rPr>
        <w:t>m</w:t>
      </w:r>
      <w:r w:rsidRPr="00DA0AE8">
        <w:rPr>
          <w:rFonts w:ascii="ITC Avant Garde Std Bk" w:hAnsi="ITC Avant Garde Std Bk"/>
          <w:spacing w:val="-5"/>
        </w:rPr>
        <w:t>a</w:t>
      </w:r>
      <w:r w:rsidRPr="00DA0AE8">
        <w:rPr>
          <w:rFonts w:ascii="ITC Avant Garde Std Bk" w:hAnsi="ITC Avant Garde Std Bk"/>
        </w:rPr>
        <w:t>y be be</w:t>
      </w:r>
      <w:r w:rsidRPr="00DA0AE8">
        <w:rPr>
          <w:rFonts w:ascii="ITC Avant Garde Std Bk" w:hAnsi="ITC Avant Garde Std Bk"/>
          <w:spacing w:val="-2"/>
        </w:rPr>
        <w:t>c</w:t>
      </w:r>
      <w:r w:rsidRPr="00DA0AE8">
        <w:rPr>
          <w:rFonts w:ascii="ITC Avant Garde Std Bk" w:hAnsi="ITC Avant Garde Std Bk"/>
        </w:rPr>
        <w:t>au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 xml:space="preserve">e the </w:t>
      </w:r>
      <w:r w:rsidRPr="00DA0AE8">
        <w:rPr>
          <w:rFonts w:ascii="ITC Avant Garde Std Bk" w:hAnsi="ITC Avant Garde Std Bk"/>
          <w:spacing w:val="-14"/>
        </w:rPr>
        <w:t>T</w:t>
      </w:r>
      <w:r w:rsidRPr="00DA0AE8">
        <w:rPr>
          <w:rFonts w:ascii="ITC Avant Garde Std Bk" w:hAnsi="ITC Avant Garde Std Bk"/>
          <w:spacing w:val="-1"/>
        </w:rPr>
        <w:t>r</w:t>
      </w:r>
      <w:r w:rsidRPr="00DA0AE8">
        <w:rPr>
          <w:rFonts w:ascii="ITC Avant Garde Std Bk" w:hAnsi="ITC Avant Garde Std Bk"/>
        </w:rPr>
        <w:t>u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>t has n</w:t>
      </w:r>
      <w:r w:rsidRPr="00DA0AE8">
        <w:rPr>
          <w:rFonts w:ascii="ITC Avant Garde Std Bk" w:hAnsi="ITC Avant Garde Std Bk"/>
          <w:spacing w:val="-2"/>
        </w:rPr>
        <w:t>e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>er held this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r th</w:t>
      </w:r>
      <w:r w:rsidRPr="00DA0AE8">
        <w:rPr>
          <w:rFonts w:ascii="ITC Avant Garde Std Bk" w:hAnsi="ITC Avant Garde Std Bk"/>
          <w:spacing w:val="-3"/>
        </w:rPr>
        <w:t>a</w:t>
      </w:r>
      <w:r w:rsidRPr="00DA0AE8">
        <w:rPr>
          <w:rFonts w:ascii="ITC Avant Garde Std Bk" w:hAnsi="ITC Avant Garde Std Bk"/>
        </w:rPr>
        <w:t>t the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is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lder than the </w:t>
      </w:r>
      <w:r w:rsidRPr="00DA0AE8">
        <w:rPr>
          <w:rFonts w:ascii="ITC Avant Garde Std Bk" w:hAnsi="ITC Avant Garde Std Bk"/>
          <w:spacing w:val="-3"/>
        </w:rPr>
        <w:t>sta</w:t>
      </w:r>
      <w:r w:rsidRPr="00DA0AE8">
        <w:rPr>
          <w:rFonts w:ascii="ITC Avant Garde Std Bk" w:hAnsi="ITC Avant Garde Std Bk"/>
        </w:rPr>
        <w:t>tu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ry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equi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1"/>
        </w:rPr>
        <w:t>m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3"/>
        </w:rPr>
        <w:t>n</w:t>
      </w:r>
      <w:r w:rsidRPr="00DA0AE8">
        <w:rPr>
          <w:rFonts w:ascii="ITC Avant Garde Std Bk" w:hAnsi="ITC Avant Garde Std Bk"/>
        </w:rPr>
        <w:t xml:space="preserve">ts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  <w:spacing w:val="-2"/>
        </w:rPr>
        <w:t>e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3"/>
        </w:rPr>
        <w:t>n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 and has been le</w:t>
      </w:r>
      <w:r w:rsidRPr="00DA0AE8">
        <w:rPr>
          <w:rFonts w:ascii="ITC Avant Garde Std Bk" w:hAnsi="ITC Avant Garde Std Bk"/>
          <w:spacing w:val="-5"/>
        </w:rPr>
        <w:t>g</w:t>
      </w:r>
      <w:r w:rsidRPr="00DA0AE8">
        <w:rPr>
          <w:rFonts w:ascii="ITC Avant Garde Std Bk" w:hAnsi="ITC Avant Garde Std Bk"/>
        </w:rPr>
        <w:t>ally de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>t</w:t>
      </w:r>
      <w:r w:rsidRPr="00DA0AE8">
        <w:rPr>
          <w:rFonts w:ascii="ITC Avant Garde Std Bk" w:hAnsi="ITC Avant Garde Std Bk"/>
          <w:spacing w:val="-4"/>
        </w:rPr>
        <w:t>r</w:t>
      </w:r>
      <w:r w:rsidRPr="00DA0AE8">
        <w:rPr>
          <w:rFonts w:ascii="ITC Avant Garde Std Bk" w:hAnsi="ITC Avant Garde Std Bk"/>
          <w:spacing w:val="-2"/>
        </w:rPr>
        <w:t>o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</w:rPr>
        <w:t>ed in a</w:t>
      </w:r>
      <w:r w:rsidRPr="00DA0AE8">
        <w:rPr>
          <w:rFonts w:ascii="ITC Avant Garde Std Bk" w:hAnsi="ITC Avant Garde Std Bk"/>
          <w:spacing w:val="-1"/>
        </w:rPr>
        <w:t>c</w:t>
      </w:r>
      <w:r w:rsidRPr="00DA0AE8">
        <w:rPr>
          <w:rFonts w:ascii="ITC Avant Garde Std Bk" w:hAnsi="ITC Avant Garde Std Bk"/>
          <w:spacing w:val="-2"/>
        </w:rPr>
        <w:t>c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 xml:space="preserve">dance </w:t>
      </w:r>
      <w:r w:rsidRPr="00DA0AE8">
        <w:rPr>
          <w:rFonts w:ascii="ITC Avant Garde Std Bk" w:hAnsi="ITC Avant Garde Std Bk"/>
          <w:spacing w:val="-1"/>
        </w:rPr>
        <w:t>w</w:t>
      </w:r>
      <w:r w:rsidRPr="00DA0AE8">
        <w:rPr>
          <w:rFonts w:ascii="ITC Avant Garde Std Bk" w:hAnsi="ITC Avant Garde Std Bk"/>
        </w:rPr>
        <w:t xml:space="preserve">ith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  <w:spacing w:val="-2"/>
        </w:rPr>
        <w:t>e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3"/>
        </w:rPr>
        <w:t>n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chedule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.</w:t>
      </w:r>
    </w:p>
    <w:p w:rsidR="003C02C9" w:rsidRPr="00DA0AE8" w:rsidRDefault="003C02C9" w:rsidP="003C02C9">
      <w:pPr>
        <w:pStyle w:val="BodyText"/>
        <w:spacing w:before="163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 xml:space="preserve">If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 h</w:t>
      </w:r>
      <w:r w:rsidRPr="00DA0AE8">
        <w:rPr>
          <w:rFonts w:ascii="ITC Avant Garde Std Bk" w:hAnsi="ITC Avant Garde Std Bk"/>
          <w:spacing w:val="-4"/>
        </w:rPr>
        <w:t>a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>e a</w:t>
      </w:r>
      <w:r w:rsidRPr="00DA0AE8">
        <w:rPr>
          <w:rFonts w:ascii="ITC Avant Garde Std Bk" w:hAnsi="ITC Avant Garde Std Bk"/>
          <w:spacing w:val="-5"/>
        </w:rPr>
        <w:t>n</w:t>
      </w:r>
      <w:r w:rsidRPr="00DA0AE8">
        <w:rPr>
          <w:rFonts w:ascii="ITC Avant Garde Std Bk" w:hAnsi="ITC Avant Garde Std Bk"/>
        </w:rPr>
        <w:t xml:space="preserve">y </w:t>
      </w:r>
      <w:r w:rsidRPr="00DA0AE8">
        <w:rPr>
          <w:rFonts w:ascii="ITC Avant Garde Std Bk" w:hAnsi="ITC Avant Garde Std Bk"/>
          <w:spacing w:val="-2"/>
        </w:rPr>
        <w:t>c</w:t>
      </w:r>
      <w:r w:rsidRPr="00DA0AE8">
        <w:rPr>
          <w:rFonts w:ascii="ITC Avant Garde Std Bk" w:hAnsi="ITC Avant Garde Std Bk"/>
          <w:spacing w:val="-1"/>
        </w:rPr>
        <w:t>omm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3"/>
        </w:rPr>
        <w:t>n</w:t>
      </w:r>
      <w:r w:rsidRPr="00DA0AE8">
        <w:rPr>
          <w:rFonts w:ascii="ITC Avant Garde Std Bk" w:hAnsi="ITC Avant Garde Std Bk"/>
        </w:rPr>
        <w:t xml:space="preserve">ts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el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</w:rPr>
        <w:t xml:space="preserve">ng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 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w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has been handled,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uld </w:t>
      </w:r>
      <w:r w:rsidRPr="00DA0AE8">
        <w:rPr>
          <w:rFonts w:ascii="ITC Avant Garde Std Bk" w:hAnsi="ITC Avant Garde Std Bk"/>
          <w:spacing w:val="-1"/>
        </w:rPr>
        <w:t>wr</w:t>
      </w:r>
      <w:r w:rsidRPr="00DA0AE8">
        <w:rPr>
          <w:rFonts w:ascii="ITC Avant Garde Std Bk" w:hAnsi="ITC Avant Garde Std Bk"/>
        </w:rPr>
        <w:t>i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 xml:space="preserve">e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:</w:t>
      </w:r>
    </w:p>
    <w:p w:rsidR="003C02C9" w:rsidRPr="00DA0AE8" w:rsidRDefault="003C02C9" w:rsidP="003C02C9">
      <w:pPr>
        <w:pStyle w:val="BodyText"/>
        <w:spacing w:line="249" w:lineRule="auto"/>
        <w:ind w:left="100" w:right="1467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Clerk to Directors, c/o Shaldon Primary School, Bridge Road, Shaldon, TQ14 0HJ</w:t>
      </w:r>
    </w:p>
    <w:p w:rsidR="003C02C9" w:rsidRPr="00DA0AE8" w:rsidRDefault="003C02C9" w:rsidP="003C02C9">
      <w:pPr>
        <w:pStyle w:val="BodyText"/>
        <w:spacing w:before="162" w:line="242" w:lineRule="auto"/>
        <w:ind w:left="100" w:right="12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If you are not content with the outcome of your complaint or review, you may apply directly to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for a decision. Generally, the ICO cannot make a decision unless you have exhausted the complaints procedure provided.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can be contacted at:</w:t>
      </w:r>
    </w:p>
    <w:p w:rsidR="003C02C9" w:rsidRPr="00DA0AE8" w:rsidRDefault="003C02C9" w:rsidP="003C02C9">
      <w:pPr>
        <w:pStyle w:val="BodyText"/>
        <w:spacing w:line="249" w:lineRule="auto"/>
        <w:ind w:left="100" w:right="13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Commissioner's O</w:t>
      </w:r>
      <w:r w:rsidRPr="00DA0AE8">
        <w:rPr>
          <w:rFonts w:cs="Arial"/>
        </w:rPr>
        <w:t>ﬃ</w:t>
      </w:r>
      <w:r w:rsidRPr="00DA0AE8">
        <w:rPr>
          <w:rFonts w:ascii="ITC Avant Garde Std Bk" w:hAnsi="ITC Avant Garde Std Bk"/>
        </w:rPr>
        <w:t>ce Wycli</w:t>
      </w:r>
      <w:r w:rsidRPr="00DA0AE8">
        <w:rPr>
          <w:rFonts w:cs="Arial"/>
        </w:rPr>
        <w:t>ﬀ</w:t>
      </w:r>
      <w:r w:rsidRPr="00DA0AE8">
        <w:rPr>
          <w:rFonts w:ascii="ITC Avant Garde Std Bk" w:hAnsi="ITC Avant Garde Std Bk"/>
        </w:rPr>
        <w:t xml:space="preserve">e House Water Lane Wilmslow Cheshire SK9 5AF Telephone: 08456 30 60 60 or 01625 54 57 45 </w:t>
      </w:r>
      <w:hyperlink r:id="rId6">
        <w:r w:rsidRPr="00DA0AE8">
          <w:rPr>
            <w:rFonts w:ascii="ITC Avant Garde Std Bk" w:hAnsi="ITC Avant Garde Std Bk"/>
            <w:u w:val="single"/>
          </w:rPr>
          <w:t>www.ico.gov.uk</w:t>
        </w:r>
      </w:hyperlink>
    </w:p>
    <w:p w:rsidR="003C02C9" w:rsidRPr="00DA0AE8" w:rsidRDefault="003C02C9" w:rsidP="003C02C9">
      <w:pPr>
        <w:pStyle w:val="BodyText"/>
        <w:spacing w:before="11"/>
        <w:rPr>
          <w:rFonts w:ascii="ITC Avant Garde Std Bk" w:hAnsi="ITC Avant Garde Std Bk"/>
          <w:sz w:val="14"/>
        </w:rPr>
      </w:pPr>
    </w:p>
    <w:p w:rsidR="003C02C9" w:rsidRPr="00DA0AE8" w:rsidRDefault="003C02C9" w:rsidP="003C02C9">
      <w:pPr>
        <w:pStyle w:val="BodyText"/>
        <w:spacing w:before="100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Yours sincerely,</w:t>
      </w:r>
    </w:p>
    <w:p w:rsidR="003C02C9" w:rsidRPr="00DA0AE8" w:rsidRDefault="003C02C9" w:rsidP="003C02C9">
      <w:pPr>
        <w:pStyle w:val="BodyText"/>
        <w:spacing w:before="17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{Name}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{Title}</w:t>
      </w:r>
    </w:p>
    <w:p w:rsidR="003C02C9" w:rsidRDefault="003C02C9" w:rsidP="003C02C9">
      <w:pPr>
        <w:spacing w:after="200" w:line="276" w:lineRule="auto"/>
        <w:jc w:val="left"/>
        <w:rPr>
          <w:rFonts w:ascii="ITC Avant Garde Std Bk" w:hAnsi="ITC Avant Garde Std Bk"/>
          <w:sz w:val="26"/>
          <w:szCs w:val="20"/>
        </w:rPr>
      </w:pPr>
      <w:r>
        <w:rPr>
          <w:rFonts w:ascii="ITC Avant Garde Std Bk" w:hAnsi="ITC Avant Garde Std Bk"/>
          <w:sz w:val="26"/>
        </w:rPr>
        <w:br w:type="page"/>
      </w:r>
    </w:p>
    <w:p w:rsidR="003C02C9" w:rsidRPr="00DA0AE8" w:rsidRDefault="003C02C9" w:rsidP="003C02C9">
      <w:pPr>
        <w:pStyle w:val="BodyText"/>
        <w:rPr>
          <w:rFonts w:ascii="ITC Avant Garde Std Bk" w:hAnsi="ITC Avant Garde Std Bk"/>
          <w:sz w:val="26"/>
        </w:rPr>
      </w:pPr>
    </w:p>
    <w:p w:rsidR="003C02C9" w:rsidRPr="00DA0AE8" w:rsidRDefault="003C02C9" w:rsidP="003C02C9">
      <w:pPr>
        <w:pStyle w:val="BodyText"/>
        <w:spacing w:before="9"/>
        <w:rPr>
          <w:rFonts w:ascii="ITC Avant Garde Std Bk" w:hAnsi="ITC Avant Garde Std Bk"/>
          <w:sz w:val="20"/>
        </w:rPr>
      </w:pPr>
    </w:p>
    <w:p w:rsidR="003C02C9" w:rsidRPr="00DA0AE8" w:rsidRDefault="003C02C9" w:rsidP="003C02C9">
      <w:pPr>
        <w:pStyle w:val="Heading3"/>
        <w:numPr>
          <w:ilvl w:val="0"/>
          <w:numId w:val="2"/>
        </w:numPr>
        <w:tabs>
          <w:tab w:val="left" w:pos="262"/>
        </w:tabs>
        <w:autoSpaceDE w:val="0"/>
        <w:autoSpaceDN w:val="0"/>
        <w:spacing w:before="1" w:after="0"/>
        <w:ind w:hanging="161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  <w:spacing w:val="-10"/>
        </w:rPr>
        <w:t xml:space="preserve">To </w:t>
      </w:r>
      <w:r w:rsidRPr="00DA0AE8">
        <w:rPr>
          <w:rFonts w:ascii="ITC Avant Garde Std Bk" w:hAnsi="ITC Avant Garde Std Bk"/>
        </w:rPr>
        <w:t>inform the enquirer we are transferring the request to another publicbody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{Trust Address}</w:t>
      </w:r>
    </w:p>
    <w:p w:rsidR="003C02C9" w:rsidRPr="00DA0AE8" w:rsidRDefault="003C02C9" w:rsidP="003C02C9">
      <w:pPr>
        <w:pStyle w:val="BodyText"/>
        <w:spacing w:before="17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{Applicant Address}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{Date}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Dear {Name},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 xml:space="preserve">Thank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r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r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n,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ecei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 xml:space="preserve">ed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 .</w:t>
      </w:r>
    </w:p>
    <w:p w:rsidR="003C02C9" w:rsidRPr="00DA0AE8" w:rsidRDefault="003C02C9" w:rsidP="003C02C9">
      <w:pPr>
        <w:pStyle w:val="BodyText"/>
        <w:spacing w:before="151" w:line="249" w:lineRule="auto"/>
        <w:ind w:left="100" w:right="11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  <w:spacing w:val="-20"/>
        </w:rPr>
        <w:t>T</w:t>
      </w:r>
      <w:r w:rsidRPr="00DA0AE8">
        <w:rPr>
          <w:rFonts w:ascii="ITC Avant Garde Std Bk" w:hAnsi="ITC Avant Garde Std Bk"/>
        </w:rPr>
        <w:t>o the be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f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ur kn</w:t>
      </w:r>
      <w:r w:rsidRPr="00DA0AE8">
        <w:rPr>
          <w:rFonts w:ascii="ITC Avant Garde Std Bk" w:hAnsi="ITC Avant Garde Std Bk"/>
          <w:spacing w:val="-1"/>
        </w:rPr>
        <w:t>ow</w:t>
      </w:r>
      <w:r w:rsidRPr="00DA0AE8">
        <w:rPr>
          <w:rFonts w:ascii="ITC Avant Garde Std Bk" w:hAnsi="ITC Avant Garde Std Bk"/>
        </w:rPr>
        <w:t>led</w:t>
      </w:r>
      <w:r w:rsidRPr="00DA0AE8">
        <w:rPr>
          <w:rFonts w:ascii="ITC Avant Garde Std Bk" w:hAnsi="ITC Avant Garde Std Bk"/>
          <w:spacing w:val="-2"/>
        </w:rPr>
        <w:t>g</w:t>
      </w:r>
      <w:r w:rsidRPr="00DA0AE8">
        <w:rPr>
          <w:rFonts w:ascii="ITC Avant Garde Std Bk" w:hAnsi="ITC Avant Garde Std Bk"/>
        </w:rPr>
        <w:t xml:space="preserve">e the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st</w:t>
      </w:r>
      <w:r w:rsidRPr="00DA0AE8">
        <w:rPr>
          <w:rFonts w:ascii="ITC Avant Garde Std Bk" w:hAnsi="ITC Avant Garde Std Bk"/>
        </w:rPr>
        <w:t>ed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 is n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t held. </w:t>
      </w:r>
      <w:r w:rsidRPr="00DA0AE8">
        <w:rPr>
          <w:rFonts w:ascii="ITC Avant Garde Std Bk" w:hAnsi="ITC Avant Garde Std Bk"/>
          <w:spacing w:val="-1"/>
        </w:rPr>
        <w:t>Ho</w:t>
      </w:r>
      <w:r w:rsidRPr="00DA0AE8">
        <w:rPr>
          <w:rFonts w:ascii="ITC Avant Garde Std Bk" w:hAnsi="ITC Avant Garde Std Bk"/>
          <w:spacing w:val="-2"/>
        </w:rPr>
        <w:t>we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19"/>
        </w:rPr>
        <w:t>r</w:t>
      </w:r>
      <w:r w:rsidRPr="00DA0AE8">
        <w:rPr>
          <w:rFonts w:ascii="ITC Avant Garde Std Bk" w:hAnsi="ITC Avant Garde Std Bk"/>
        </w:rPr>
        <w:t xml:space="preserve">, </w:t>
      </w:r>
      <w:r w:rsidRPr="00DA0AE8">
        <w:rPr>
          <w:rFonts w:ascii="ITC Avant Garde Std Bk" w:hAnsi="ITC Avant Garde Std Bk"/>
          <w:spacing w:val="-2"/>
        </w:rPr>
        <w:t>w</w:t>
      </w:r>
      <w:r w:rsidRPr="00DA0AE8">
        <w:rPr>
          <w:rFonts w:ascii="ITC Avant Garde Std Bk" w:hAnsi="ITC Avant Garde Std Bk"/>
        </w:rPr>
        <w:t>e beli</w:t>
      </w:r>
      <w:r w:rsidRPr="00DA0AE8">
        <w:rPr>
          <w:rFonts w:ascii="ITC Avant Garde Std Bk" w:hAnsi="ITC Avant Garde Std Bk"/>
          <w:spacing w:val="-2"/>
        </w:rPr>
        <w:t>e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>e th</w:t>
      </w:r>
      <w:r w:rsidRPr="00DA0AE8">
        <w:rPr>
          <w:rFonts w:ascii="ITC Avant Garde Std Bk" w:hAnsi="ITC Avant Garde Std Bk"/>
          <w:spacing w:val="-3"/>
        </w:rPr>
        <w:t>a</w:t>
      </w:r>
      <w:r w:rsidRPr="00DA0AE8">
        <w:rPr>
          <w:rFonts w:ascii="ITC Avant Garde Std Bk" w:hAnsi="ITC Avant Garde Std Bk"/>
        </w:rPr>
        <w:t>t {Na</w:t>
      </w:r>
      <w:r w:rsidRPr="00DA0AE8">
        <w:rPr>
          <w:rFonts w:ascii="ITC Avant Garde Std Bk" w:hAnsi="ITC Avant Garde Std Bk"/>
          <w:spacing w:val="-1"/>
        </w:rPr>
        <w:t>m</w:t>
      </w:r>
      <w:r w:rsidRPr="00DA0AE8">
        <w:rPr>
          <w:rFonts w:ascii="ITC Avant Garde Std Bk" w:hAnsi="ITC Avant Garde Std Bk"/>
        </w:rPr>
        <w:t>e and  add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s</w:t>
      </w:r>
      <w:r w:rsidRPr="00DA0AE8">
        <w:rPr>
          <w:rFonts w:ascii="ITC Avant Garde Std Bk" w:hAnsi="ITC Avant Garde Std Bk"/>
          <w:spacing w:val="-1"/>
        </w:rPr>
        <w:t xml:space="preserve"> o</w:t>
      </w:r>
      <w:r w:rsidRPr="00DA0AE8">
        <w:rPr>
          <w:rFonts w:ascii="ITC Avant Garde Std Bk" w:hAnsi="ITC Avant Garde Std Bk"/>
        </w:rPr>
        <w:t xml:space="preserve">f </w:t>
      </w:r>
      <w:r w:rsidRPr="00DA0AE8">
        <w:rPr>
          <w:rFonts w:ascii="ITC Avant Garde Std Bk" w:hAnsi="ITC Avant Garde Std Bk"/>
          <w:spacing w:val="-1"/>
        </w:rPr>
        <w:t xml:space="preserve"> o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  <w:spacing w:val="-5"/>
        </w:rPr>
        <w:t>g</w:t>
      </w:r>
      <w:r w:rsidRPr="00DA0AE8">
        <w:rPr>
          <w:rFonts w:ascii="ITC Avant Garde Std Bk" w:hAnsi="ITC Avant Garde Std Bk"/>
        </w:rPr>
        <w:t>ani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n} </w:t>
      </w:r>
      <w:r w:rsidRPr="00DA0AE8">
        <w:rPr>
          <w:rFonts w:ascii="ITC Avant Garde Std Bk" w:hAnsi="ITC Avant Garde Std Bk"/>
          <w:spacing w:val="-1"/>
        </w:rPr>
        <w:t xml:space="preserve"> m</w:t>
      </w:r>
      <w:r w:rsidRPr="00DA0AE8">
        <w:rPr>
          <w:rFonts w:ascii="ITC Avant Garde Std Bk" w:hAnsi="ITC Avant Garde Std Bk"/>
          <w:spacing w:val="-5"/>
        </w:rPr>
        <w:t>a</w:t>
      </w:r>
      <w:r w:rsidRPr="00DA0AE8">
        <w:rPr>
          <w:rFonts w:ascii="ITC Avant Garde Std Bk" w:hAnsi="ITC Avant Garde Std Bk"/>
        </w:rPr>
        <w:t>y  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ld  the 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equi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 xml:space="preserve">e.  </w:t>
      </w:r>
      <w:r w:rsidRPr="00DA0AE8">
        <w:rPr>
          <w:rFonts w:ascii="ITC Avant Garde Std Bk" w:hAnsi="ITC Avant Garde Std Bk"/>
          <w:spacing w:val="-9"/>
        </w:rPr>
        <w:t>W</w:t>
      </w:r>
      <w:r w:rsidRPr="00DA0AE8">
        <w:rPr>
          <w:rFonts w:ascii="ITC Avant Garde Std Bk" w:hAnsi="ITC Avant Garde Std Bk"/>
        </w:rPr>
        <w:t xml:space="preserve">e </w:t>
      </w:r>
      <w:r w:rsidRPr="00DA0AE8">
        <w:rPr>
          <w:rFonts w:ascii="ITC Avant Garde Std Bk" w:hAnsi="ITC Avant Garde Std Bk"/>
          <w:spacing w:val="-1"/>
        </w:rPr>
        <w:t xml:space="preserve"> w</w:t>
      </w:r>
      <w:r w:rsidRPr="00DA0AE8">
        <w:rPr>
          <w:rFonts w:ascii="ITC Avant Garde Std Bk" w:hAnsi="ITC Avant Garde Std Bk"/>
        </w:rPr>
        <w:t>ill  the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  <w:spacing w:val="-2"/>
        </w:rPr>
        <w:t>e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 xml:space="preserve">e  need 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 t</w:t>
      </w:r>
      <w:r w:rsidRPr="00DA0AE8">
        <w:rPr>
          <w:rFonts w:ascii="ITC Avant Garde Std Bk" w:hAnsi="ITC Avant Garde Std Bk"/>
          <w:spacing w:val="-5"/>
        </w:rPr>
        <w:t>r</w:t>
      </w:r>
      <w:r w:rsidRPr="00DA0AE8">
        <w:rPr>
          <w:rFonts w:ascii="ITC Avant Garde Std Bk" w:hAnsi="ITC Avant Garde Std Bk"/>
        </w:rPr>
        <w:t>an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  <w:spacing w:val="-6"/>
        </w:rPr>
        <w:t>f</w:t>
      </w:r>
      <w:r w:rsidRPr="00DA0AE8">
        <w:rPr>
          <w:rFonts w:ascii="ITC Avant Garde Std Bk" w:hAnsi="ITC Avant Garde Std Bk"/>
        </w:rPr>
        <w:t xml:space="preserve">er the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 the</w:t>
      </w:r>
      <w:r w:rsidRPr="00DA0AE8">
        <w:rPr>
          <w:rFonts w:ascii="ITC Avant Garde Std Bk" w:hAnsi="ITC Avant Garde Std Bk"/>
          <w:spacing w:val="-1"/>
        </w:rPr>
        <w:t>m</w:t>
      </w:r>
      <w:r w:rsidRPr="00DA0AE8">
        <w:rPr>
          <w:rFonts w:ascii="ITC Avant Garde Std Bk" w:hAnsi="ITC Avant Garde Std Bk"/>
        </w:rPr>
        <w:t xml:space="preserve">. If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 h</w:t>
      </w:r>
      <w:r w:rsidRPr="00DA0AE8">
        <w:rPr>
          <w:rFonts w:ascii="ITC Avant Garde Std Bk" w:hAnsi="ITC Avant Garde Std Bk"/>
          <w:spacing w:val="-4"/>
        </w:rPr>
        <w:t>a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 xml:space="preserve">e an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bjec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 this t</w:t>
      </w:r>
      <w:r w:rsidRPr="00DA0AE8">
        <w:rPr>
          <w:rFonts w:ascii="ITC Avant Garde Std Bk" w:hAnsi="ITC Avant Garde Std Bk"/>
          <w:spacing w:val="-5"/>
        </w:rPr>
        <w:t>r</w:t>
      </w:r>
      <w:r w:rsidRPr="00DA0AE8">
        <w:rPr>
          <w:rFonts w:ascii="ITC Avant Garde Std Bk" w:hAnsi="ITC Avant Garde Std Bk"/>
        </w:rPr>
        <w:t>an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  <w:spacing w:val="-6"/>
        </w:rPr>
        <w:t>f</w:t>
      </w:r>
      <w:r w:rsidRPr="00DA0AE8">
        <w:rPr>
          <w:rFonts w:ascii="ITC Avant Garde Std Bk" w:hAnsi="ITC Avant Garde Std Bk"/>
        </w:rPr>
        <w:t xml:space="preserve">er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uld l</w:t>
      </w:r>
      <w:r w:rsidRPr="00DA0AE8">
        <w:rPr>
          <w:rFonts w:ascii="ITC Avant Garde Std Bk" w:hAnsi="ITC Avant Garde Std Bk"/>
          <w:spacing w:val="-2"/>
        </w:rPr>
        <w:t>e</w:t>
      </w:r>
      <w:r w:rsidRPr="00DA0AE8">
        <w:rPr>
          <w:rFonts w:ascii="ITC Avant Garde Std Bk" w:hAnsi="ITC Avant Garde Std Bk"/>
        </w:rPr>
        <w:t>t us kn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w as </w:t>
      </w:r>
      <w:r w:rsidRPr="00DA0AE8">
        <w:rPr>
          <w:rFonts w:ascii="ITC Avant Garde Std Bk" w:hAnsi="ITC Avant Garde Std Bk"/>
          <w:spacing w:val="-1"/>
        </w:rPr>
        <w:t>soo</w:t>
      </w:r>
      <w:r w:rsidRPr="00DA0AE8">
        <w:rPr>
          <w:rFonts w:ascii="ITC Avant Garde Std Bk" w:hAnsi="ITC Avant Garde Std Bk"/>
        </w:rPr>
        <w:t>n as p</w:t>
      </w:r>
      <w:r w:rsidRPr="00DA0AE8">
        <w:rPr>
          <w:rFonts w:ascii="ITC Avant Garde Std Bk" w:hAnsi="ITC Avant Garde Std Bk"/>
          <w:spacing w:val="-1"/>
        </w:rPr>
        <w:t>oss</w:t>
      </w:r>
      <w:r w:rsidRPr="00DA0AE8">
        <w:rPr>
          <w:rFonts w:ascii="ITC Avant Garde Std Bk" w:hAnsi="ITC Avant Garde Std Bk"/>
        </w:rPr>
        <w:t xml:space="preserve">ible </w:t>
      </w:r>
      <w:r w:rsidRPr="00DA0AE8">
        <w:rPr>
          <w:rFonts w:ascii="ITC Avant Garde Std Bk" w:hAnsi="ITC Avant Garde Std Bk"/>
          <w:spacing w:val="-2"/>
        </w:rPr>
        <w:t>b</w:t>
      </w:r>
      <w:r w:rsidRPr="00DA0AE8">
        <w:rPr>
          <w:rFonts w:ascii="ITC Avant Garde Std Bk" w:hAnsi="ITC Avant Garde Std Bk"/>
        </w:rPr>
        <w:t xml:space="preserve">y </w:t>
      </w:r>
      <w:r w:rsidRPr="00DA0AE8">
        <w:rPr>
          <w:rFonts w:ascii="ITC Avant Garde Std Bk" w:hAnsi="ITC Avant Garde Std Bk"/>
          <w:spacing w:val="-1"/>
        </w:rPr>
        <w:t>wr</w:t>
      </w:r>
      <w:r w:rsidRPr="00DA0AE8">
        <w:rPr>
          <w:rFonts w:ascii="ITC Avant Garde Std Bk" w:hAnsi="ITC Avant Garde Std Bk"/>
        </w:rPr>
        <w:t>i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 xml:space="preserve">ng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 {</w:t>
      </w:r>
      <w:r w:rsidRPr="00DA0AE8">
        <w:rPr>
          <w:rFonts w:ascii="ITC Avant Garde Std Bk" w:hAnsi="ITC Avant Garde Std Bk"/>
          <w:spacing w:val="-1"/>
        </w:rPr>
        <w:t>A</w:t>
      </w:r>
      <w:r w:rsidRPr="00DA0AE8">
        <w:rPr>
          <w:rFonts w:ascii="ITC Avant Garde Std Bk" w:hAnsi="ITC Avant Garde Std Bk"/>
        </w:rPr>
        <w:t>dd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1"/>
        </w:rPr>
        <w:t>ss</w:t>
      </w:r>
      <w:r w:rsidRPr="00DA0AE8">
        <w:rPr>
          <w:rFonts w:ascii="ITC Avant Garde Std Bk" w:hAnsi="ITC Avant Garde Std Bk"/>
        </w:rPr>
        <w:t xml:space="preserve">}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r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eleph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ning </w:t>
      </w:r>
      <w:r w:rsidRPr="00DA0AE8">
        <w:rPr>
          <w:rFonts w:ascii="ITC Avant Garde Std Bk" w:hAnsi="ITC Avant Garde Std Bk"/>
          <w:spacing w:val="-1"/>
        </w:rPr>
        <w:t>0</w:t>
      </w:r>
      <w:r w:rsidRPr="00DA0AE8">
        <w:rPr>
          <w:rFonts w:ascii="ITC Avant Garde Std Bk" w:hAnsi="ITC Avant Garde Std Bk"/>
        </w:rPr>
        <w:t xml:space="preserve">1 and asking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r {Na</w:t>
      </w:r>
      <w:r w:rsidRPr="00DA0AE8">
        <w:rPr>
          <w:rFonts w:ascii="ITC Avant Garde Std Bk" w:hAnsi="ITC Avant Garde Std Bk"/>
          <w:spacing w:val="-1"/>
        </w:rPr>
        <w:t>m</w:t>
      </w:r>
      <w:r w:rsidRPr="00DA0AE8">
        <w:rPr>
          <w:rFonts w:ascii="ITC Avant Garde Std Bk" w:hAnsi="ITC Avant Garde Std Bk"/>
        </w:rPr>
        <w:t xml:space="preserve">e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f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cs="Arial"/>
          <w:spacing w:val="-1"/>
        </w:rPr>
        <w:t>ﬃ</w:t>
      </w:r>
      <w:r w:rsidRPr="00DA0AE8">
        <w:rPr>
          <w:rFonts w:ascii="ITC Avant Garde Std Bk" w:hAnsi="ITC Avant Garde Std Bk"/>
        </w:rPr>
        <w:t xml:space="preserve">cer dealing </w:t>
      </w:r>
      <w:r w:rsidRPr="00DA0AE8">
        <w:rPr>
          <w:rFonts w:ascii="ITC Avant Garde Std Bk" w:hAnsi="ITC Avant Garde Std Bk"/>
          <w:spacing w:val="-1"/>
        </w:rPr>
        <w:t>w</w:t>
      </w:r>
      <w:r w:rsidRPr="00DA0AE8">
        <w:rPr>
          <w:rFonts w:ascii="ITC Avant Garde Std Bk" w:hAnsi="ITC Avant Garde Std Bk"/>
        </w:rPr>
        <w:t>ith the request}.</w:t>
      </w:r>
    </w:p>
    <w:p w:rsidR="003C02C9" w:rsidRPr="00DA0AE8" w:rsidRDefault="003C02C9" w:rsidP="003C02C9">
      <w:pPr>
        <w:pStyle w:val="BodyText"/>
        <w:spacing w:before="164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 xml:space="preserve">If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 h</w:t>
      </w:r>
      <w:r w:rsidRPr="00DA0AE8">
        <w:rPr>
          <w:rFonts w:ascii="ITC Avant Garde Std Bk" w:hAnsi="ITC Avant Garde Std Bk"/>
          <w:spacing w:val="-4"/>
        </w:rPr>
        <w:t>a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>e a</w:t>
      </w:r>
      <w:r w:rsidRPr="00DA0AE8">
        <w:rPr>
          <w:rFonts w:ascii="ITC Avant Garde Std Bk" w:hAnsi="ITC Avant Garde Std Bk"/>
          <w:spacing w:val="-5"/>
        </w:rPr>
        <w:t>n</w:t>
      </w:r>
      <w:r w:rsidRPr="00DA0AE8">
        <w:rPr>
          <w:rFonts w:ascii="ITC Avant Garde Std Bk" w:hAnsi="ITC Avant Garde Std Bk"/>
        </w:rPr>
        <w:t xml:space="preserve">y </w:t>
      </w:r>
      <w:r w:rsidRPr="00DA0AE8">
        <w:rPr>
          <w:rFonts w:ascii="ITC Avant Garde Std Bk" w:hAnsi="ITC Avant Garde Std Bk"/>
          <w:spacing w:val="-2"/>
        </w:rPr>
        <w:t>c</w:t>
      </w:r>
      <w:r w:rsidRPr="00DA0AE8">
        <w:rPr>
          <w:rFonts w:ascii="ITC Avant Garde Std Bk" w:hAnsi="ITC Avant Garde Std Bk"/>
          <w:spacing w:val="-1"/>
        </w:rPr>
        <w:t>omm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3"/>
        </w:rPr>
        <w:t>n</w:t>
      </w:r>
      <w:r w:rsidRPr="00DA0AE8">
        <w:rPr>
          <w:rFonts w:ascii="ITC Avant Garde Std Bk" w:hAnsi="ITC Avant Garde Std Bk"/>
        </w:rPr>
        <w:t xml:space="preserve">ts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el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</w:rPr>
        <w:t xml:space="preserve">ng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 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w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has been handled,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uld </w:t>
      </w:r>
      <w:r w:rsidRPr="00DA0AE8">
        <w:rPr>
          <w:rFonts w:ascii="ITC Avant Garde Std Bk" w:hAnsi="ITC Avant Garde Std Bk"/>
          <w:spacing w:val="-1"/>
        </w:rPr>
        <w:t>wr</w:t>
      </w:r>
      <w:r w:rsidRPr="00DA0AE8">
        <w:rPr>
          <w:rFonts w:ascii="ITC Avant Garde Std Bk" w:hAnsi="ITC Avant Garde Std Bk"/>
        </w:rPr>
        <w:t>i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 xml:space="preserve">e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:</w:t>
      </w:r>
    </w:p>
    <w:p w:rsidR="003C02C9" w:rsidRPr="00DA0AE8" w:rsidRDefault="003C02C9" w:rsidP="003C02C9">
      <w:pPr>
        <w:pStyle w:val="BodyText"/>
        <w:spacing w:line="249" w:lineRule="auto"/>
        <w:ind w:left="100" w:right="1467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Clerk to Directors, c/o Shaldon Primary School, Bridge Road, Shaldon, TQ14 0HJ</w:t>
      </w:r>
    </w:p>
    <w:p w:rsidR="003C02C9" w:rsidRPr="00DA0AE8" w:rsidRDefault="003C02C9" w:rsidP="003C02C9">
      <w:pPr>
        <w:pStyle w:val="BodyText"/>
        <w:spacing w:before="162" w:line="242" w:lineRule="auto"/>
        <w:ind w:left="100" w:right="12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If you are not content with the outcome of your complaint or review, you may apply directly to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for a decision. Generally, the ICO cannot make a decision unless you have exhausted the complaints procedure provided.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can be contacted at:</w:t>
      </w:r>
    </w:p>
    <w:p w:rsidR="003C02C9" w:rsidRPr="00DA0AE8" w:rsidRDefault="003C02C9" w:rsidP="003C02C9">
      <w:pPr>
        <w:pStyle w:val="BodyText"/>
        <w:spacing w:line="249" w:lineRule="auto"/>
        <w:ind w:left="100" w:right="13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Commissioner's O</w:t>
      </w:r>
      <w:r w:rsidRPr="00DA0AE8">
        <w:rPr>
          <w:rFonts w:cs="Arial"/>
        </w:rPr>
        <w:t>ﬃ</w:t>
      </w:r>
      <w:r w:rsidRPr="00DA0AE8">
        <w:rPr>
          <w:rFonts w:ascii="ITC Avant Garde Std Bk" w:hAnsi="ITC Avant Garde Std Bk"/>
        </w:rPr>
        <w:t>ce Wycli</w:t>
      </w:r>
      <w:r w:rsidRPr="00DA0AE8">
        <w:rPr>
          <w:rFonts w:cs="Arial"/>
        </w:rPr>
        <w:t>ﬀ</w:t>
      </w:r>
      <w:r w:rsidRPr="00DA0AE8">
        <w:rPr>
          <w:rFonts w:ascii="ITC Avant Garde Std Bk" w:hAnsi="ITC Avant Garde Std Bk"/>
        </w:rPr>
        <w:t xml:space="preserve">e House Water Lane Wilmslow Cheshire SK9 5AF Telephone: 08456 30 60 60 or 01625 54 57 45 </w:t>
      </w:r>
      <w:hyperlink r:id="rId7">
        <w:r w:rsidRPr="00DA0AE8">
          <w:rPr>
            <w:rFonts w:ascii="ITC Avant Garde Std Bk" w:hAnsi="ITC Avant Garde Std Bk"/>
            <w:u w:val="single"/>
          </w:rPr>
          <w:t>www.ico.gov.uk</w:t>
        </w:r>
      </w:hyperlink>
    </w:p>
    <w:p w:rsidR="003C02C9" w:rsidRPr="00DA0AE8" w:rsidRDefault="003C02C9" w:rsidP="003C02C9">
      <w:pPr>
        <w:pStyle w:val="BodyText"/>
        <w:spacing w:before="100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Yours sincerely,</w:t>
      </w:r>
    </w:p>
    <w:p w:rsidR="003C02C9" w:rsidRPr="00DA0AE8" w:rsidRDefault="003C02C9" w:rsidP="003C02C9">
      <w:pPr>
        <w:pStyle w:val="BodyText"/>
        <w:spacing w:before="110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{Name}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{Title}</w:t>
      </w:r>
    </w:p>
    <w:p w:rsidR="003C02C9" w:rsidRDefault="003C02C9" w:rsidP="003C02C9">
      <w:pPr>
        <w:spacing w:after="200" w:line="276" w:lineRule="auto"/>
        <w:jc w:val="left"/>
        <w:rPr>
          <w:rFonts w:ascii="ITC Avant Garde Std Bk" w:hAnsi="ITC Avant Garde Std Bk"/>
          <w:sz w:val="26"/>
          <w:szCs w:val="20"/>
        </w:rPr>
      </w:pPr>
      <w:r>
        <w:rPr>
          <w:rFonts w:ascii="ITC Avant Garde Std Bk" w:hAnsi="ITC Avant Garde Std Bk"/>
          <w:sz w:val="26"/>
        </w:rPr>
        <w:br w:type="page"/>
      </w:r>
    </w:p>
    <w:p w:rsidR="003C02C9" w:rsidRPr="00DA0AE8" w:rsidRDefault="003C02C9" w:rsidP="003C02C9">
      <w:pPr>
        <w:pStyle w:val="BodyText"/>
        <w:spacing w:before="5"/>
        <w:rPr>
          <w:rFonts w:ascii="ITC Avant Garde Std Bk" w:hAnsi="ITC Avant Garde Std Bk"/>
        </w:rPr>
      </w:pPr>
    </w:p>
    <w:p w:rsidR="003C02C9" w:rsidRPr="00DA0AE8" w:rsidRDefault="003C02C9" w:rsidP="003C02C9">
      <w:pPr>
        <w:pStyle w:val="Heading3"/>
        <w:numPr>
          <w:ilvl w:val="0"/>
          <w:numId w:val="2"/>
        </w:numPr>
        <w:tabs>
          <w:tab w:val="left" w:pos="262"/>
        </w:tabs>
        <w:autoSpaceDE w:val="0"/>
        <w:autoSpaceDN w:val="0"/>
        <w:spacing w:before="1" w:after="0"/>
        <w:ind w:hanging="161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  <w:spacing w:val="-20"/>
        </w:rPr>
        <w:t>T</w:t>
      </w:r>
      <w:r w:rsidRPr="00DA0AE8">
        <w:rPr>
          <w:rFonts w:ascii="ITC Avant Garde Std Bk" w:hAnsi="ITC Avant Garde Std Bk"/>
        </w:rPr>
        <w:t xml:space="preserve">o </w:t>
      </w:r>
      <w:r w:rsidRPr="00DA0AE8">
        <w:rPr>
          <w:rFonts w:ascii="ITC Avant Garde Std Bk" w:hAnsi="ITC Avant Garde Std Bk"/>
          <w:spacing w:val="-1"/>
        </w:rPr>
        <w:t>see</w:t>
      </w:r>
      <w:r w:rsidRPr="00DA0AE8">
        <w:rPr>
          <w:rFonts w:ascii="ITC Avant Garde Std Bk" w:hAnsi="ITC Avant Garde Std Bk"/>
        </w:rPr>
        <w:t>k clariﬁ</w:t>
      </w:r>
      <w:r w:rsidRPr="00DA0AE8">
        <w:rPr>
          <w:rFonts w:ascii="ITC Avant Garde Std Bk" w:hAnsi="ITC Avant Garde Std Bk"/>
          <w:spacing w:val="-2"/>
        </w:rPr>
        <w:t>c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</w:rPr>
        <w:t xml:space="preserve">on of a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  <w:spacing w:val="-1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>t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{Trust Address}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{Applicant Address}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{Date}</w:t>
      </w:r>
    </w:p>
    <w:p w:rsidR="003C02C9" w:rsidRPr="00DA0AE8" w:rsidRDefault="003C02C9" w:rsidP="003C02C9">
      <w:pPr>
        <w:pStyle w:val="BodyText"/>
        <w:spacing w:before="17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Dear {Name},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 xml:space="preserve">Thank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r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r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ecei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 xml:space="preserve">ed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 .</w:t>
      </w:r>
    </w:p>
    <w:p w:rsidR="003C02C9" w:rsidRPr="00DA0AE8" w:rsidRDefault="003C02C9" w:rsidP="003C02C9">
      <w:pPr>
        <w:pStyle w:val="BodyText"/>
        <w:spacing w:before="151" w:line="249" w:lineRule="auto"/>
        <w:ind w:left="100" w:right="11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F</w:t>
      </w:r>
      <w:r w:rsidRPr="00DA0AE8">
        <w:rPr>
          <w:rFonts w:ascii="ITC Avant Garde Std Bk" w:hAnsi="ITC Avant Garde Std Bk"/>
          <w:spacing w:val="-4"/>
        </w:rPr>
        <w:t>r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mthei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nde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c</w:t>
      </w:r>
      <w:r w:rsidRPr="00DA0AE8">
        <w:rPr>
          <w:rFonts w:ascii="ITC Avant Garde Std Bk" w:hAnsi="ITC Avant Garde Std Bk"/>
          <w:spacing w:val="-1"/>
        </w:rPr>
        <w:t>r</w:t>
      </w:r>
      <w:r w:rsidRPr="00DA0AE8">
        <w:rPr>
          <w:rFonts w:ascii="ITC Avant Garde Std Bk" w:hAnsi="ITC Avant Garde Std Bk"/>
        </w:rPr>
        <w:t>ibed,</w:t>
      </w:r>
      <w:r w:rsidRPr="00DA0AE8">
        <w:rPr>
          <w:rFonts w:ascii="ITC Avant Garde Std Bk" w:hAnsi="ITC Avant Garde Std Bk"/>
          <w:spacing w:val="-2"/>
        </w:rPr>
        <w:t>w</w:t>
      </w:r>
      <w:r w:rsidRPr="00DA0AE8">
        <w:rPr>
          <w:rFonts w:ascii="ITC Avant Garde Std Bk" w:hAnsi="ITC Avant Garde Std Bk"/>
        </w:rPr>
        <w:t>eh</w:t>
      </w:r>
      <w:r w:rsidRPr="00DA0AE8">
        <w:rPr>
          <w:rFonts w:ascii="ITC Avant Garde Std Bk" w:hAnsi="ITC Avant Garde Std Bk"/>
          <w:spacing w:val="-4"/>
        </w:rPr>
        <w:t>a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>ebeenunable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oide</w:t>
      </w:r>
      <w:r w:rsidRPr="00DA0AE8">
        <w:rPr>
          <w:rFonts w:ascii="ITC Avant Garde Std Bk" w:hAnsi="ITC Avant Garde Std Bk"/>
          <w:spacing w:val="-3"/>
        </w:rPr>
        <w:t>n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</w:rPr>
        <w:t>fythei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equi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e.C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uld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 please gi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 xml:space="preserve">e us </w:t>
      </w:r>
      <w:r w:rsidRPr="00DA0AE8">
        <w:rPr>
          <w:rFonts w:ascii="ITC Avant Garde Std Bk" w:hAnsi="ITC Avant Garde Std Bk"/>
          <w:spacing w:val="-1"/>
        </w:rPr>
        <w:t>mo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el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</w:rPr>
        <w:t xml:space="preserve">ng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: {Include 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peciﬁc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equi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 xml:space="preserve">e, try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 ensure that terms that may be unfamiliar to the requestor areexplained}.</w:t>
      </w:r>
    </w:p>
    <w:p w:rsidR="003C02C9" w:rsidRPr="00DA0AE8" w:rsidRDefault="003C02C9" w:rsidP="003C02C9">
      <w:pPr>
        <w:pStyle w:val="BodyText"/>
        <w:spacing w:before="142" w:line="249" w:lineRule="auto"/>
        <w:ind w:left="100" w:right="11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The F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eed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m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f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 </w:t>
      </w:r>
      <w:r w:rsidRPr="00DA0AE8">
        <w:rPr>
          <w:rFonts w:ascii="ITC Avant Garde Std Bk" w:hAnsi="ITC Avant Garde Std Bk"/>
          <w:spacing w:val="-1"/>
        </w:rPr>
        <w:t>A</w:t>
      </w:r>
      <w:r w:rsidRPr="00DA0AE8">
        <w:rPr>
          <w:rFonts w:ascii="ITC Avant Garde Std Bk" w:hAnsi="ITC Avant Garde Std Bk"/>
        </w:rPr>
        <w:t xml:space="preserve">ct </w:t>
      </w:r>
      <w:r w:rsidRPr="00DA0AE8">
        <w:rPr>
          <w:rFonts w:ascii="ITC Avant Garde Std Bk" w:hAnsi="ITC Avant Garde Std Bk"/>
          <w:spacing w:val="-1"/>
        </w:rPr>
        <w:t>200</w:t>
      </w:r>
      <w:r w:rsidRPr="00DA0AE8">
        <w:rPr>
          <w:rFonts w:ascii="ITC Avant Garde Std Bk" w:hAnsi="ITC Avant Garde Std Bk"/>
        </w:rPr>
        <w:t xml:space="preserve">0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equi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es th</w:t>
      </w:r>
      <w:r w:rsidRPr="00DA0AE8">
        <w:rPr>
          <w:rFonts w:ascii="ITC Avant Garde Std Bk" w:hAnsi="ITC Avant Garde Std Bk"/>
          <w:spacing w:val="-3"/>
        </w:rPr>
        <w:t>a</w:t>
      </w:r>
      <w:r w:rsidRPr="00DA0AE8">
        <w:rPr>
          <w:rFonts w:ascii="ITC Avant Garde Std Bk" w:hAnsi="ITC Avant Garde Std Bk"/>
        </w:rPr>
        <w:t xml:space="preserve">t </w:t>
      </w:r>
      <w:r w:rsidRPr="00DA0AE8">
        <w:rPr>
          <w:rFonts w:ascii="ITC Avant Garde Std Bk" w:hAnsi="ITC Avant Garde Std Bk"/>
          <w:spacing w:val="-2"/>
        </w:rPr>
        <w:t>w</w:t>
      </w:r>
      <w:r w:rsidRPr="00DA0AE8">
        <w:rPr>
          <w:rFonts w:ascii="ITC Avant Garde Std Bk" w:hAnsi="ITC Avant Garde Std Bk"/>
        </w:rPr>
        <w:t xml:space="preserve">e deal </w:t>
      </w:r>
      <w:r w:rsidRPr="00DA0AE8">
        <w:rPr>
          <w:rFonts w:ascii="ITC Avant Garde Std Bk" w:hAnsi="ITC Avant Garde Std Bk"/>
          <w:spacing w:val="-1"/>
        </w:rPr>
        <w:t>w</w:t>
      </w:r>
      <w:r w:rsidRPr="00DA0AE8">
        <w:rPr>
          <w:rFonts w:ascii="ITC Avant Garde Std Bk" w:hAnsi="ITC Avant Garde Std Bk"/>
        </w:rPr>
        <w:t xml:space="preserve">ith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ts 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 xml:space="preserve">uch as this </w:t>
      </w:r>
      <w:r w:rsidRPr="00DA0AE8">
        <w:rPr>
          <w:rFonts w:ascii="ITC Avant Garde Std Bk" w:hAnsi="ITC Avant Garde Std Bk"/>
          <w:spacing w:val="-1"/>
        </w:rPr>
        <w:t>w</w:t>
      </w:r>
      <w:r w:rsidRPr="00DA0AE8">
        <w:rPr>
          <w:rFonts w:ascii="ITC Avant Garde Std Bk" w:hAnsi="ITC Avant Garde Std Bk"/>
        </w:rPr>
        <w:t xml:space="preserve">ithin </w:t>
      </w:r>
      <w:r w:rsidRPr="00DA0AE8">
        <w:rPr>
          <w:rFonts w:ascii="ITC Avant Garde Std Bk" w:hAnsi="ITC Avant Garde Std Bk"/>
          <w:spacing w:val="-1"/>
        </w:rPr>
        <w:t>2</w:t>
      </w:r>
      <w:r w:rsidRPr="00DA0AE8">
        <w:rPr>
          <w:rFonts w:ascii="ITC Avant Garde Std Bk" w:hAnsi="ITC Avant Garde Std Bk"/>
        </w:rPr>
        <w:t xml:space="preserve">0 </w:t>
      </w:r>
      <w:r w:rsidRPr="00DA0AE8">
        <w:rPr>
          <w:rFonts w:ascii="ITC Avant Garde Std Bk" w:hAnsi="ITC Avant Garde Std Bk"/>
          <w:spacing w:val="-3"/>
        </w:rPr>
        <w:t>w</w:t>
      </w:r>
      <w:r w:rsidRPr="00DA0AE8">
        <w:rPr>
          <w:rFonts w:ascii="ITC Avant Garde Std Bk" w:hAnsi="ITC Avant Garde Std Bk"/>
          <w:spacing w:val="-1"/>
        </w:rPr>
        <w:t>or</w:t>
      </w:r>
      <w:r w:rsidRPr="00DA0AE8">
        <w:rPr>
          <w:rFonts w:ascii="ITC Avant Garde Std Bk" w:hAnsi="ITC Avant Garde Std Bk"/>
        </w:rPr>
        <w:t>kingd</w:t>
      </w:r>
      <w:r w:rsidRPr="00DA0AE8">
        <w:rPr>
          <w:rFonts w:ascii="ITC Avant Garde Std Bk" w:hAnsi="ITC Avant Garde Std Bk"/>
          <w:spacing w:val="-5"/>
        </w:rPr>
        <w:t>a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.</w:t>
      </w:r>
      <w:r w:rsidRPr="00DA0AE8">
        <w:rPr>
          <w:rFonts w:ascii="ITC Avant Garde Std Bk" w:hAnsi="ITC Avant Garde Std Bk"/>
          <w:spacing w:val="-9"/>
        </w:rPr>
        <w:t>W</w:t>
      </w:r>
      <w:r w:rsidRPr="00DA0AE8">
        <w:rPr>
          <w:rFonts w:ascii="ITC Avant Garde Std Bk" w:hAnsi="ITC Avant Garde Std Bk"/>
        </w:rPr>
        <w:t>ea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en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t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equi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ed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oincludea</w:t>
      </w:r>
      <w:r w:rsidRPr="00DA0AE8">
        <w:rPr>
          <w:rFonts w:ascii="ITC Avant Garde Std Bk" w:hAnsi="ITC Avant Garde Std Bk"/>
          <w:spacing w:val="-5"/>
        </w:rPr>
        <w:t>n</w:t>
      </w:r>
      <w:r w:rsidRPr="00DA0AE8">
        <w:rPr>
          <w:rFonts w:ascii="ITC Avant Garde Std Bk" w:hAnsi="ITC Avant Garde Std Bk"/>
        </w:rPr>
        <w:t>y</w:t>
      </w:r>
      <w:r>
        <w:rPr>
          <w:rFonts w:ascii="ITC Avant Garde Std Bk" w:hAnsi="ITC Avant Garde Std Bk"/>
        </w:rPr>
        <w:t xml:space="preserve"> time</w:t>
      </w:r>
      <w:r w:rsidRPr="00DA0AE8">
        <w:rPr>
          <w:rFonts w:ascii="ITC Avant Garde Std Bk" w:hAnsi="ITC Avant Garde Std Bk"/>
          <w:spacing w:val="-1"/>
        </w:rPr>
        <w:t>w</w:t>
      </w:r>
      <w:r w:rsidRPr="00DA0AE8">
        <w:rPr>
          <w:rFonts w:ascii="ITC Avant Garde Std Bk" w:hAnsi="ITC Avant Garde Std Bk"/>
        </w:rPr>
        <w:t>hil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>t</w:t>
      </w:r>
      <w:r w:rsidRPr="00DA0AE8">
        <w:rPr>
          <w:rFonts w:ascii="ITC Avant Garde Std Bk" w:hAnsi="ITC Avant Garde Std Bk"/>
          <w:spacing w:val="-3"/>
        </w:rPr>
        <w:t>w</w:t>
      </w:r>
      <w:r w:rsidRPr="00DA0AE8">
        <w:rPr>
          <w:rFonts w:ascii="ITC Avant Garde Std Bk" w:hAnsi="ITC Avant Garde Std Bk"/>
        </w:rPr>
        <w:t>ai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ng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rcla</w:t>
      </w:r>
      <w:r w:rsidRPr="00DA0AE8">
        <w:rPr>
          <w:rFonts w:ascii="ITC Avant Garde Std Bk" w:hAnsi="ITC Avant Garde Std Bk"/>
          <w:spacing w:val="-1"/>
        </w:rPr>
        <w:t>r</w:t>
      </w:r>
      <w:r w:rsidRPr="00DA0AE8">
        <w:rPr>
          <w:rFonts w:ascii="ITC Avant Garde Std Bk" w:hAnsi="ITC Avant Garde Std Bk"/>
        </w:rPr>
        <w:t>iﬁ</w:t>
      </w:r>
      <w:r w:rsidRPr="00DA0AE8">
        <w:rPr>
          <w:rFonts w:ascii="ITC Avant Garde Std Bk" w:hAnsi="ITC Avant Garde Std Bk"/>
          <w:spacing w:val="-2"/>
        </w:rPr>
        <w:t>c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fa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t. </w:t>
      </w:r>
      <w:r w:rsidRPr="00DA0AE8">
        <w:rPr>
          <w:rFonts w:ascii="ITC Avant Garde Std Bk" w:hAnsi="ITC Avant Garde Std Bk"/>
          <w:spacing w:val="-9"/>
        </w:rPr>
        <w:t>W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1"/>
        </w:rPr>
        <w:t>w</w:t>
      </w:r>
      <w:r w:rsidRPr="00DA0AE8">
        <w:rPr>
          <w:rFonts w:ascii="ITC Avant Garde Std Bk" w:hAnsi="ITC Avant Garde Std Bk"/>
        </w:rPr>
        <w:t>illende</w:t>
      </w:r>
      <w:r w:rsidRPr="00DA0AE8">
        <w:rPr>
          <w:rFonts w:ascii="ITC Avant Garde Std Bk" w:hAnsi="ITC Avant Garde Std Bk"/>
          <w:spacing w:val="-4"/>
        </w:rPr>
        <w:t>a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ur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op</w:t>
      </w:r>
      <w:r w:rsidRPr="00DA0AE8">
        <w:rPr>
          <w:rFonts w:ascii="ITC Avant Garde Std Bk" w:hAnsi="ITC Avant Garde Std Bk"/>
          <w:spacing w:val="-4"/>
        </w:rPr>
        <w:t>r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ceed</w:t>
      </w:r>
      <w:r w:rsidRPr="00DA0AE8">
        <w:rPr>
          <w:rFonts w:ascii="ITC Avant Garde Std Bk" w:hAnsi="ITC Avant Garde Std Bk"/>
          <w:spacing w:val="-1"/>
        </w:rPr>
        <w:t>w</w:t>
      </w:r>
      <w:r w:rsidRPr="00DA0AE8">
        <w:rPr>
          <w:rFonts w:ascii="ITC Avant Garde Std Bk" w:hAnsi="ITC Avant Garde Std Bk"/>
        </w:rPr>
        <w:t>ith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ur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>tas</w:t>
      </w:r>
      <w:r w:rsidRPr="00DA0AE8">
        <w:rPr>
          <w:rFonts w:ascii="ITC Avant Garde Std Bk" w:hAnsi="ITC Avant Garde Std Bk"/>
          <w:spacing w:val="-1"/>
        </w:rPr>
        <w:t>soo</w:t>
      </w:r>
      <w:r w:rsidRPr="00DA0AE8">
        <w:rPr>
          <w:rFonts w:ascii="ITC Avant Garde Std Bk" w:hAnsi="ITC Avant Garde Std Bk"/>
        </w:rPr>
        <w:t>nas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upplythei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equi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ed.If we have not received a reply within three months we will treat this request ascancelled.</w:t>
      </w:r>
    </w:p>
    <w:p w:rsidR="003C02C9" w:rsidRPr="00DA0AE8" w:rsidRDefault="003C02C9" w:rsidP="003C02C9">
      <w:pPr>
        <w:pStyle w:val="BodyText"/>
        <w:spacing w:before="143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 xml:space="preserve">If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 h</w:t>
      </w:r>
      <w:r w:rsidRPr="00DA0AE8">
        <w:rPr>
          <w:rFonts w:ascii="ITC Avant Garde Std Bk" w:hAnsi="ITC Avant Garde Std Bk"/>
          <w:spacing w:val="-4"/>
        </w:rPr>
        <w:t>a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>e a</w:t>
      </w:r>
      <w:r w:rsidRPr="00DA0AE8">
        <w:rPr>
          <w:rFonts w:ascii="ITC Avant Garde Std Bk" w:hAnsi="ITC Avant Garde Std Bk"/>
          <w:spacing w:val="-5"/>
        </w:rPr>
        <w:t>n</w:t>
      </w:r>
      <w:r w:rsidRPr="00DA0AE8">
        <w:rPr>
          <w:rFonts w:ascii="ITC Avant Garde Std Bk" w:hAnsi="ITC Avant Garde Std Bk"/>
        </w:rPr>
        <w:t xml:space="preserve">y </w:t>
      </w:r>
      <w:r w:rsidRPr="00DA0AE8">
        <w:rPr>
          <w:rFonts w:ascii="ITC Avant Garde Std Bk" w:hAnsi="ITC Avant Garde Std Bk"/>
          <w:spacing w:val="-2"/>
        </w:rPr>
        <w:t>c</w:t>
      </w:r>
      <w:r w:rsidRPr="00DA0AE8">
        <w:rPr>
          <w:rFonts w:ascii="ITC Avant Garde Std Bk" w:hAnsi="ITC Avant Garde Std Bk"/>
          <w:spacing w:val="-1"/>
        </w:rPr>
        <w:t>omm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3"/>
        </w:rPr>
        <w:t>n</w:t>
      </w:r>
      <w:r w:rsidRPr="00DA0AE8">
        <w:rPr>
          <w:rFonts w:ascii="ITC Avant Garde Std Bk" w:hAnsi="ITC Avant Garde Std Bk"/>
        </w:rPr>
        <w:t xml:space="preserve">ts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el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</w:rPr>
        <w:t xml:space="preserve">ng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 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w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has been handled,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uld </w:t>
      </w:r>
      <w:r w:rsidRPr="00DA0AE8">
        <w:rPr>
          <w:rFonts w:ascii="ITC Avant Garde Std Bk" w:hAnsi="ITC Avant Garde Std Bk"/>
          <w:spacing w:val="-1"/>
        </w:rPr>
        <w:t>wr</w:t>
      </w:r>
      <w:r w:rsidRPr="00DA0AE8">
        <w:rPr>
          <w:rFonts w:ascii="ITC Avant Garde Std Bk" w:hAnsi="ITC Avant Garde Std Bk"/>
        </w:rPr>
        <w:t>i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 xml:space="preserve">e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:</w:t>
      </w:r>
    </w:p>
    <w:p w:rsidR="003C02C9" w:rsidRPr="00DA0AE8" w:rsidRDefault="003C02C9" w:rsidP="003C02C9">
      <w:pPr>
        <w:pStyle w:val="BodyText"/>
        <w:spacing w:line="249" w:lineRule="auto"/>
        <w:ind w:left="100" w:right="1467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Clerk to Directors, c/o Shaldon Primary School, Bridge Road, Shaldon, TQ14 0HJ</w:t>
      </w:r>
    </w:p>
    <w:p w:rsidR="003C02C9" w:rsidRPr="00DA0AE8" w:rsidRDefault="003C02C9" w:rsidP="003C02C9">
      <w:pPr>
        <w:pStyle w:val="BodyText"/>
        <w:spacing w:before="181" w:line="242" w:lineRule="auto"/>
        <w:ind w:left="100" w:right="12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If you are not content with the outcome of your complaint or review, you may apply directly to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for a decision. Generally, the ICO cannot make a decision unless you have exhausted the complaints procedure provided.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can be contacted at:</w:t>
      </w:r>
    </w:p>
    <w:p w:rsidR="003C02C9" w:rsidRPr="00DA0AE8" w:rsidRDefault="003C02C9" w:rsidP="003C02C9">
      <w:pPr>
        <w:pStyle w:val="BodyText"/>
        <w:spacing w:line="232" w:lineRule="auto"/>
        <w:ind w:left="100" w:right="13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Commissioner's O</w:t>
      </w:r>
      <w:r w:rsidRPr="00DA0AE8">
        <w:rPr>
          <w:rFonts w:cs="Arial"/>
        </w:rPr>
        <w:t>ﬃ</w:t>
      </w:r>
      <w:r w:rsidRPr="00DA0AE8">
        <w:rPr>
          <w:rFonts w:ascii="ITC Avant Garde Std Bk" w:hAnsi="ITC Avant Garde Std Bk"/>
        </w:rPr>
        <w:t>ce Wycli</w:t>
      </w:r>
      <w:r w:rsidRPr="00DA0AE8">
        <w:rPr>
          <w:rFonts w:cs="Arial"/>
        </w:rPr>
        <w:t>ﬀ</w:t>
      </w:r>
      <w:r w:rsidRPr="00DA0AE8">
        <w:rPr>
          <w:rFonts w:ascii="ITC Avant Garde Std Bk" w:hAnsi="ITC Avant Garde Std Bk"/>
        </w:rPr>
        <w:t xml:space="preserve">e House Water Lane Wilmslow Cheshire SK9 5AF Telephone: 08456 30 60 60 or 01625 54 57 45 </w:t>
      </w:r>
      <w:hyperlink r:id="rId8">
        <w:r w:rsidRPr="00DA0AE8">
          <w:rPr>
            <w:rFonts w:ascii="ITC Avant Garde Std Bk" w:hAnsi="ITC Avant Garde Std Bk"/>
            <w:u w:val="single"/>
          </w:rPr>
          <w:t>www.ico.gov.uk</w:t>
        </w:r>
      </w:hyperlink>
    </w:p>
    <w:p w:rsidR="003C02C9" w:rsidRPr="00DA0AE8" w:rsidRDefault="003C02C9" w:rsidP="003C02C9">
      <w:pPr>
        <w:pStyle w:val="BodyText"/>
        <w:spacing w:before="5"/>
        <w:rPr>
          <w:rFonts w:ascii="ITC Avant Garde Std Bk" w:hAnsi="ITC Avant Garde Std Bk"/>
          <w:sz w:val="17"/>
        </w:rPr>
      </w:pPr>
    </w:p>
    <w:p w:rsidR="003C02C9" w:rsidRPr="00DA0AE8" w:rsidRDefault="003C02C9" w:rsidP="003C02C9">
      <w:pPr>
        <w:pStyle w:val="BodyText"/>
        <w:spacing w:before="100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Yours sincerely,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{Name}</w:t>
      </w:r>
    </w:p>
    <w:p w:rsidR="003C02C9" w:rsidRPr="00DA0AE8" w:rsidRDefault="003C02C9" w:rsidP="003C02C9">
      <w:pPr>
        <w:pStyle w:val="BodyText"/>
        <w:spacing w:before="17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{Title}</w:t>
      </w:r>
    </w:p>
    <w:p w:rsidR="003C02C9" w:rsidRDefault="003C02C9" w:rsidP="003C02C9">
      <w:pPr>
        <w:pStyle w:val="BodyText"/>
        <w:rPr>
          <w:rFonts w:ascii="ITC Avant Garde Std Bk" w:hAnsi="ITC Avant Garde Std Bk"/>
          <w:sz w:val="26"/>
        </w:rPr>
      </w:pPr>
    </w:p>
    <w:p w:rsidR="003C02C9" w:rsidRPr="00DA0AE8" w:rsidRDefault="003C02C9" w:rsidP="003C02C9">
      <w:pPr>
        <w:pStyle w:val="BodyText"/>
        <w:rPr>
          <w:rFonts w:ascii="ITC Avant Garde Std Bk" w:hAnsi="ITC Avant Garde Std Bk"/>
          <w:sz w:val="26"/>
        </w:rPr>
      </w:pPr>
    </w:p>
    <w:p w:rsidR="003C02C9" w:rsidRPr="00DA0AE8" w:rsidRDefault="003C02C9" w:rsidP="003C02C9">
      <w:pPr>
        <w:pStyle w:val="BodyText"/>
        <w:spacing w:before="10"/>
        <w:rPr>
          <w:rFonts w:ascii="ITC Avant Garde Std Bk" w:hAnsi="ITC Avant Garde Std Bk"/>
          <w:sz w:val="20"/>
        </w:rPr>
      </w:pPr>
    </w:p>
    <w:p w:rsidR="003C02C9" w:rsidRPr="00DA0AE8" w:rsidRDefault="003C02C9" w:rsidP="003C02C9">
      <w:pPr>
        <w:pStyle w:val="Heading3"/>
        <w:numPr>
          <w:ilvl w:val="0"/>
          <w:numId w:val="2"/>
        </w:numPr>
        <w:tabs>
          <w:tab w:val="left" w:pos="262"/>
        </w:tabs>
        <w:autoSpaceDE w:val="0"/>
        <w:autoSpaceDN w:val="0"/>
        <w:spacing w:after="0"/>
        <w:ind w:hanging="161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  <w:spacing w:val="-19"/>
        </w:rPr>
        <w:lastRenderedPageBreak/>
        <w:t>T</w:t>
      </w:r>
      <w:r w:rsidRPr="00DA0AE8">
        <w:rPr>
          <w:rFonts w:ascii="ITC Avant Garde Std Bk" w:hAnsi="ITC Avant Garde Std Bk"/>
        </w:rPr>
        <w:t>o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4"/>
        </w:rPr>
        <w:t>f</w:t>
      </w:r>
      <w:r w:rsidRPr="00DA0AE8">
        <w:rPr>
          <w:rFonts w:ascii="ITC Avant Garde Std Bk" w:hAnsi="ITC Avant Garde Std Bk"/>
        </w:rPr>
        <w:t>orm the enqui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er th</w:t>
      </w:r>
      <w:r w:rsidRPr="00DA0AE8">
        <w:rPr>
          <w:rFonts w:ascii="ITC Avant Garde Std Bk" w:hAnsi="ITC Avant Garde Std Bk"/>
          <w:spacing w:val="-2"/>
        </w:rPr>
        <w:t>a</w:t>
      </w:r>
      <w:r w:rsidRPr="00DA0AE8">
        <w:rPr>
          <w:rFonts w:ascii="ITC Avant Garde Std Bk" w:hAnsi="ITC Avant Garde Std Bk"/>
        </w:rPr>
        <w:t>t the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4"/>
        </w:rPr>
        <w:t>f</w:t>
      </w:r>
      <w:r w:rsidRPr="00DA0AE8">
        <w:rPr>
          <w:rFonts w:ascii="ITC Avant Garde Std Bk" w:hAnsi="ITC Avant Garde Std Bk"/>
        </w:rPr>
        <w:t>orm</w:t>
      </w:r>
      <w:r w:rsidRPr="00DA0AE8">
        <w:rPr>
          <w:rFonts w:ascii="ITC Avant Garde Std Bk" w:hAnsi="ITC Avant Garde Std Bk"/>
          <w:spacing w:val="-2"/>
        </w:rPr>
        <w:t>a</w:t>
      </w:r>
      <w:r>
        <w:rPr>
          <w:rFonts w:ascii="ITC Avant Garde Std Bk" w:hAnsi="ITC Avant Garde Std Bk"/>
          <w:spacing w:val="-2"/>
        </w:rPr>
        <w:t>ti</w:t>
      </w:r>
      <w:r w:rsidRPr="00DA0AE8">
        <w:rPr>
          <w:rFonts w:ascii="ITC Avant Garde Std Bk" w:hAnsi="ITC Avant Garde Std Bk"/>
        </w:rPr>
        <w:t>on th</w:t>
      </w:r>
      <w:r w:rsidRPr="00DA0AE8">
        <w:rPr>
          <w:rFonts w:ascii="ITC Avant Garde Std Bk" w:hAnsi="ITC Avant Garde Std Bk"/>
          <w:spacing w:val="-2"/>
        </w:rPr>
        <w:t>e</w:t>
      </w:r>
      <w:r w:rsidRPr="00DA0AE8">
        <w:rPr>
          <w:rFonts w:ascii="ITC Avant Garde Std Bk" w:hAnsi="ITC Avant Garde Std Bk"/>
        </w:rPr>
        <w:t xml:space="preserve">y </w:t>
      </w:r>
      <w:r w:rsidRPr="00DA0AE8">
        <w:rPr>
          <w:rFonts w:ascii="ITC Avant Garde Std Bk" w:hAnsi="ITC Avant Garde Std Bk"/>
          <w:spacing w:val="-3"/>
        </w:rPr>
        <w:t>w</w:t>
      </w:r>
      <w:r w:rsidRPr="00DA0AE8">
        <w:rPr>
          <w:rFonts w:ascii="ITC Avant Garde Std Bk" w:hAnsi="ITC Avant Garde Std Bk"/>
        </w:rPr>
        <w:t>a</w:t>
      </w:r>
      <w:r w:rsidRPr="00DA0AE8">
        <w:rPr>
          <w:rFonts w:ascii="ITC Avant Garde Std Bk" w:hAnsi="ITC Avant Garde Std Bk"/>
          <w:spacing w:val="-3"/>
        </w:rPr>
        <w:t>n</w:t>
      </w:r>
      <w:r w:rsidRPr="00DA0AE8">
        <w:rPr>
          <w:rFonts w:ascii="ITC Avant Garde Std Bk" w:hAnsi="ITC Avant Garde Std Bk"/>
        </w:rPr>
        <w:t>t is al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 xml:space="preserve">eady publicly </w:t>
      </w:r>
      <w:r w:rsidRPr="00DA0AE8">
        <w:rPr>
          <w:rFonts w:ascii="ITC Avant Garde Std Bk" w:hAnsi="ITC Avant Garde Std Bk"/>
          <w:spacing w:val="-4"/>
        </w:rPr>
        <w:t>av</w:t>
      </w:r>
      <w:r w:rsidRPr="00DA0AE8">
        <w:rPr>
          <w:rFonts w:ascii="ITC Avant Garde Std Bk" w:hAnsi="ITC Avant Garde Std Bk"/>
        </w:rPr>
        <w:t>ailable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{Trust Address}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{Applicant Address}</w:t>
      </w:r>
    </w:p>
    <w:p w:rsidR="003C02C9" w:rsidRPr="00DA0AE8" w:rsidRDefault="003C02C9" w:rsidP="003C02C9">
      <w:pPr>
        <w:pStyle w:val="BodyText"/>
        <w:spacing w:before="17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{Date}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Dear {Name},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 xml:space="preserve">Thank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r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r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n,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ecei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 xml:space="preserve">ed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 .</w:t>
      </w:r>
    </w:p>
    <w:p w:rsidR="003C02C9" w:rsidRPr="00DA0AE8" w:rsidRDefault="003C02C9" w:rsidP="003C02C9">
      <w:pPr>
        <w:pStyle w:val="BodyText"/>
        <w:spacing w:before="152" w:line="249" w:lineRule="auto"/>
        <w:ind w:left="100" w:right="13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which you requested is already available to the public via our publica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 xml:space="preserve">on scheme, which is available on our website </w:t>
      </w:r>
      <w:hyperlink r:id="rId9">
        <w:r w:rsidRPr="00DA0AE8">
          <w:rPr>
            <w:rFonts w:ascii="ITC Avant Garde Std Bk" w:hAnsi="ITC Avant Garde Std Bk"/>
            <w:color w:val="0563C1"/>
            <w:u w:val="single" w:color="0563C1"/>
          </w:rPr>
          <w:t>www.tedwraggtrust.co.uk</w:t>
        </w:r>
      </w:hyperlink>
    </w:p>
    <w:p w:rsidR="003C02C9" w:rsidRPr="00DA0AE8" w:rsidRDefault="003C02C9" w:rsidP="003C02C9">
      <w:pPr>
        <w:pStyle w:val="BodyText"/>
        <w:spacing w:before="100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 xml:space="preserve">If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 h</w:t>
      </w:r>
      <w:r w:rsidRPr="00DA0AE8">
        <w:rPr>
          <w:rFonts w:ascii="ITC Avant Garde Std Bk" w:hAnsi="ITC Avant Garde Std Bk"/>
          <w:spacing w:val="-4"/>
        </w:rPr>
        <w:t>a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>e a</w:t>
      </w:r>
      <w:r w:rsidRPr="00DA0AE8">
        <w:rPr>
          <w:rFonts w:ascii="ITC Avant Garde Std Bk" w:hAnsi="ITC Avant Garde Std Bk"/>
          <w:spacing w:val="-5"/>
        </w:rPr>
        <w:t>n</w:t>
      </w:r>
      <w:r w:rsidRPr="00DA0AE8">
        <w:rPr>
          <w:rFonts w:ascii="ITC Avant Garde Std Bk" w:hAnsi="ITC Avant Garde Std Bk"/>
        </w:rPr>
        <w:t xml:space="preserve">y </w:t>
      </w:r>
      <w:r w:rsidRPr="00DA0AE8">
        <w:rPr>
          <w:rFonts w:ascii="ITC Avant Garde Std Bk" w:hAnsi="ITC Avant Garde Std Bk"/>
          <w:spacing w:val="-2"/>
        </w:rPr>
        <w:t>c</w:t>
      </w:r>
      <w:r w:rsidRPr="00DA0AE8">
        <w:rPr>
          <w:rFonts w:ascii="ITC Avant Garde Std Bk" w:hAnsi="ITC Avant Garde Std Bk"/>
          <w:spacing w:val="-1"/>
        </w:rPr>
        <w:t>omm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3"/>
        </w:rPr>
        <w:t>n</w:t>
      </w:r>
      <w:r w:rsidRPr="00DA0AE8">
        <w:rPr>
          <w:rFonts w:ascii="ITC Avant Garde Std Bk" w:hAnsi="ITC Avant Garde Std Bk"/>
        </w:rPr>
        <w:t xml:space="preserve">ts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el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</w:rPr>
        <w:t xml:space="preserve">ng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 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w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has been handled,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uld </w:t>
      </w:r>
      <w:r w:rsidRPr="00DA0AE8">
        <w:rPr>
          <w:rFonts w:ascii="ITC Avant Garde Std Bk" w:hAnsi="ITC Avant Garde Std Bk"/>
          <w:spacing w:val="-1"/>
        </w:rPr>
        <w:t>wr</w:t>
      </w:r>
      <w:r w:rsidRPr="00DA0AE8">
        <w:rPr>
          <w:rFonts w:ascii="ITC Avant Garde Std Bk" w:hAnsi="ITC Avant Garde Std Bk"/>
        </w:rPr>
        <w:t>i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 xml:space="preserve">e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:</w:t>
      </w:r>
    </w:p>
    <w:p w:rsidR="003C02C9" w:rsidRPr="00DA0AE8" w:rsidRDefault="003C02C9" w:rsidP="003C02C9">
      <w:pPr>
        <w:pStyle w:val="BodyText"/>
        <w:spacing w:line="249" w:lineRule="auto"/>
        <w:ind w:left="100" w:right="1467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Clerk to Directors, c/o Shaldon Primary School, Bridge Road, Shaldon, TQ14 0HJ</w:t>
      </w:r>
    </w:p>
    <w:p w:rsidR="003C02C9" w:rsidRPr="00DA0AE8" w:rsidRDefault="003C02C9" w:rsidP="003C02C9">
      <w:pPr>
        <w:pStyle w:val="BodyText"/>
        <w:spacing w:before="181" w:line="242" w:lineRule="auto"/>
        <w:ind w:left="100" w:right="12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If you are not content with the outcome of your complaint or review, you may apply directly to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for a decision. Generally, the ICO cannot make a decision unless you have exhausted the complaints procedure provided.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can be contacted at:</w:t>
      </w:r>
    </w:p>
    <w:p w:rsidR="003C02C9" w:rsidRPr="00DA0AE8" w:rsidRDefault="003C02C9" w:rsidP="003C02C9">
      <w:pPr>
        <w:pStyle w:val="BodyText"/>
        <w:spacing w:line="232" w:lineRule="auto"/>
        <w:ind w:left="100" w:right="13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Commissioner's O</w:t>
      </w:r>
      <w:r w:rsidRPr="00DA0AE8">
        <w:rPr>
          <w:rFonts w:cs="Arial"/>
        </w:rPr>
        <w:t>ﬃ</w:t>
      </w:r>
      <w:r w:rsidRPr="00DA0AE8">
        <w:rPr>
          <w:rFonts w:ascii="ITC Avant Garde Std Bk" w:hAnsi="ITC Avant Garde Std Bk"/>
        </w:rPr>
        <w:t>ce Wycli</w:t>
      </w:r>
      <w:r w:rsidRPr="00DA0AE8">
        <w:rPr>
          <w:rFonts w:cs="Arial"/>
        </w:rPr>
        <w:t>ﬀ</w:t>
      </w:r>
      <w:r w:rsidRPr="00DA0AE8">
        <w:rPr>
          <w:rFonts w:ascii="ITC Avant Garde Std Bk" w:hAnsi="ITC Avant Garde Std Bk"/>
        </w:rPr>
        <w:t xml:space="preserve">e House Water Lane Wilmslow Cheshire SK9 5AF Telephone: 08456 30 60 60 or 01625 54 57 45 </w:t>
      </w:r>
      <w:hyperlink r:id="rId10">
        <w:r w:rsidRPr="00DA0AE8">
          <w:rPr>
            <w:rFonts w:ascii="ITC Avant Garde Std Bk" w:hAnsi="ITC Avant Garde Std Bk"/>
            <w:u w:val="single"/>
          </w:rPr>
          <w:t>www.ico.gov.uk</w:t>
        </w:r>
      </w:hyperlink>
    </w:p>
    <w:p w:rsidR="003C02C9" w:rsidRPr="00DA0AE8" w:rsidRDefault="003C02C9" w:rsidP="003C02C9">
      <w:pPr>
        <w:pStyle w:val="BodyText"/>
        <w:spacing w:before="5"/>
        <w:rPr>
          <w:rFonts w:ascii="ITC Avant Garde Std Bk" w:hAnsi="ITC Avant Garde Std Bk"/>
          <w:sz w:val="17"/>
        </w:rPr>
      </w:pPr>
    </w:p>
    <w:p w:rsidR="003C02C9" w:rsidRPr="00DA0AE8" w:rsidRDefault="003C02C9" w:rsidP="003C02C9">
      <w:pPr>
        <w:pStyle w:val="BodyText"/>
        <w:spacing w:before="100"/>
        <w:ind w:left="149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Yours sincerely,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{Name}</w:t>
      </w:r>
    </w:p>
    <w:p w:rsidR="003C02C9" w:rsidRPr="00DA0AE8" w:rsidRDefault="003C02C9" w:rsidP="003C02C9">
      <w:pPr>
        <w:pStyle w:val="BodyText"/>
        <w:spacing w:before="17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{Title}</w:t>
      </w:r>
    </w:p>
    <w:p w:rsidR="003C02C9" w:rsidRPr="00DA0AE8" w:rsidRDefault="003C02C9" w:rsidP="003C02C9">
      <w:pPr>
        <w:pStyle w:val="BodyText"/>
        <w:rPr>
          <w:rFonts w:ascii="ITC Avant Garde Std Bk" w:hAnsi="ITC Avant Garde Std Bk"/>
          <w:sz w:val="26"/>
        </w:rPr>
      </w:pPr>
    </w:p>
    <w:p w:rsidR="003C02C9" w:rsidRDefault="003C02C9" w:rsidP="003C02C9">
      <w:pPr>
        <w:spacing w:after="200" w:line="276" w:lineRule="auto"/>
        <w:jc w:val="left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</w:rPr>
        <w:br w:type="page"/>
      </w:r>
    </w:p>
    <w:p w:rsidR="003C02C9" w:rsidRPr="00DA0AE8" w:rsidRDefault="003C02C9" w:rsidP="003C02C9">
      <w:pPr>
        <w:pStyle w:val="BodyText"/>
        <w:spacing w:before="10"/>
        <w:rPr>
          <w:rFonts w:ascii="ITC Avant Garde Std Bk" w:hAnsi="ITC Avant Garde Std Bk"/>
          <w:sz w:val="20"/>
        </w:rPr>
      </w:pPr>
    </w:p>
    <w:p w:rsidR="003C02C9" w:rsidRPr="00DA0AE8" w:rsidRDefault="003C02C9" w:rsidP="003C02C9">
      <w:pPr>
        <w:pStyle w:val="Heading3"/>
        <w:numPr>
          <w:ilvl w:val="0"/>
          <w:numId w:val="2"/>
        </w:numPr>
        <w:tabs>
          <w:tab w:val="left" w:pos="262"/>
        </w:tabs>
        <w:autoSpaceDE w:val="0"/>
        <w:autoSpaceDN w:val="0"/>
        <w:spacing w:after="0"/>
        <w:ind w:hanging="161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  <w:spacing w:val="-10"/>
        </w:rPr>
        <w:t xml:space="preserve">To </w:t>
      </w:r>
      <w:r w:rsidRPr="00DA0AE8">
        <w:rPr>
          <w:rFonts w:ascii="ITC Avant Garde Std Bk" w:hAnsi="ITC Avant Garde Std Bk"/>
        </w:rPr>
        <w:t>inform an enquirer of any charges to be made for complying with theirrequest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{Trust Address}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{Applicant Address}</w:t>
      </w:r>
    </w:p>
    <w:p w:rsidR="003C02C9" w:rsidRPr="00DA0AE8" w:rsidRDefault="003C02C9" w:rsidP="003C02C9">
      <w:pPr>
        <w:pStyle w:val="BodyText"/>
        <w:spacing w:before="17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{Date}</w:t>
      </w:r>
    </w:p>
    <w:p w:rsidR="003C02C9" w:rsidRPr="00DA0AE8" w:rsidRDefault="003C02C9" w:rsidP="003C02C9">
      <w:pPr>
        <w:pStyle w:val="BodyText"/>
        <w:spacing w:before="15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Dear {Name},</w:t>
      </w:r>
    </w:p>
    <w:p w:rsidR="003C02C9" w:rsidRPr="00DA0AE8" w:rsidRDefault="003C02C9" w:rsidP="003C02C9">
      <w:pPr>
        <w:pStyle w:val="BodyText"/>
        <w:spacing w:before="151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 xml:space="preserve">Thank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r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r i</w:t>
      </w:r>
      <w:r w:rsidRPr="00DA0AE8">
        <w:rPr>
          <w:rFonts w:ascii="ITC Avant Garde Std Bk" w:hAnsi="ITC Avant Garde Std Bk"/>
          <w:spacing w:val="-2"/>
        </w:rPr>
        <w:t>n</w:t>
      </w:r>
      <w:r w:rsidRPr="00DA0AE8">
        <w:rPr>
          <w:rFonts w:ascii="ITC Avant Garde Std Bk" w:hAnsi="ITC Avant Garde Std Bk"/>
          <w:spacing w:val="-5"/>
        </w:rPr>
        <w:t>f</w:t>
      </w:r>
      <w:r w:rsidRPr="00DA0AE8">
        <w:rPr>
          <w:rFonts w:ascii="ITC Avant Garde Std Bk" w:hAnsi="ITC Avant Garde Std Bk"/>
          <w:spacing w:val="-1"/>
        </w:rPr>
        <w:t>orm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tio</w:t>
      </w:r>
      <w:r w:rsidRPr="00DA0AE8">
        <w:rPr>
          <w:rFonts w:ascii="ITC Avant Garde Std Bk" w:hAnsi="ITC Avant Garde Std Bk"/>
        </w:rPr>
        <w:t xml:space="preserve">n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ecei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 xml:space="preserve">ed 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n…</w:t>
      </w:r>
    </w:p>
    <w:p w:rsidR="003C02C9" w:rsidRPr="00DA0AE8" w:rsidRDefault="003C02C9" w:rsidP="003C02C9">
      <w:pPr>
        <w:pStyle w:val="BodyText"/>
        <w:spacing w:before="152" w:line="249" w:lineRule="auto"/>
        <w:ind w:left="100" w:right="11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It is es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mated that the</w:t>
      </w:r>
      <w:r>
        <w:rPr>
          <w:rFonts w:ascii="ITC Avant Garde Std Bk" w:hAnsi="ITC Avant Garde Std Bk"/>
        </w:rPr>
        <w:t xml:space="preserve"> time</w:t>
      </w:r>
      <w:r w:rsidRPr="00DA0AE8">
        <w:rPr>
          <w:rFonts w:ascii="ITC Avant Garde Std Bk" w:hAnsi="ITC Avant Garde Std Bk"/>
        </w:rPr>
        <w:t xml:space="preserve"> to ﬁnd this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will be hours. The cost of this search will exceed the statutory ceiling of £450.00 for free searching</w:t>
      </w:r>
      <w:r>
        <w:rPr>
          <w:rFonts w:ascii="ITC Avant Garde Std Bk" w:hAnsi="ITC Avant Garde Std Bk"/>
        </w:rPr>
        <w:t xml:space="preserve"> time</w:t>
      </w:r>
      <w:r w:rsidRPr="00DA0AE8">
        <w:rPr>
          <w:rFonts w:ascii="ITC Avant Garde Std Bk" w:hAnsi="ITC Avant Garde Std Bk"/>
        </w:rPr>
        <w:t xml:space="preserve"> allowed under the Freedom of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Act 2000 (The Freedom of Informationand Data Protec</w:t>
      </w:r>
      <w:r>
        <w:rPr>
          <w:rFonts w:ascii="ITC Avant Garde Std Bk" w:hAnsi="ITC Avant Garde Std Bk"/>
        </w:rPr>
        <w:t>tio</w:t>
      </w:r>
      <w:r w:rsidRPr="00DA0AE8">
        <w:rPr>
          <w:rFonts w:ascii="ITC Avant Garde Std Bk" w:hAnsi="ITC Avant Garde Std Bk"/>
        </w:rPr>
        <w:t>n (Appropriate Limit and Fees) Regula</w:t>
      </w:r>
      <w:r>
        <w:rPr>
          <w:rFonts w:ascii="ITC Avant Garde Std Bk" w:hAnsi="ITC Avant Garde Std Bk"/>
        </w:rPr>
        <w:t>tio</w:t>
      </w:r>
      <w:r w:rsidRPr="00DA0AE8">
        <w:rPr>
          <w:rFonts w:ascii="ITC Avant Garde Std Bk" w:hAnsi="ITC Avant Garde Std Bk"/>
        </w:rPr>
        <w:t xml:space="preserve">ns </w:t>
      </w:r>
      <w:r w:rsidRPr="00DA0AE8">
        <w:rPr>
          <w:rFonts w:ascii="ITC Avant Garde Std Bk" w:hAnsi="ITC Avant Garde Std Bk"/>
          <w:w w:val="105"/>
        </w:rPr>
        <w:t>2004).</w:t>
      </w:r>
    </w:p>
    <w:p w:rsidR="003C02C9" w:rsidRPr="00DA0AE8" w:rsidRDefault="003C02C9" w:rsidP="003C02C9">
      <w:pPr>
        <w:pStyle w:val="BodyText"/>
        <w:spacing w:before="142" w:line="249" w:lineRule="auto"/>
        <w:ind w:left="100" w:right="11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To proceed with your request we will require a fee of £ {supply details of local address and payment details}. We will con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nue with the search on receipt of payment, however if we have not received a reply within three months we will cancel the request.</w:t>
      </w:r>
    </w:p>
    <w:p w:rsidR="003C02C9" w:rsidRPr="00DA0AE8" w:rsidRDefault="003C02C9" w:rsidP="003C02C9">
      <w:pPr>
        <w:pStyle w:val="BodyText"/>
        <w:spacing w:before="163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 xml:space="preserve">If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u h</w:t>
      </w:r>
      <w:r w:rsidRPr="00DA0AE8">
        <w:rPr>
          <w:rFonts w:ascii="ITC Avant Garde Std Bk" w:hAnsi="ITC Avant Garde Std Bk"/>
          <w:spacing w:val="-4"/>
        </w:rPr>
        <w:t>a</w:t>
      </w:r>
      <w:r w:rsidRPr="00DA0AE8">
        <w:rPr>
          <w:rFonts w:ascii="ITC Avant Garde Std Bk" w:hAnsi="ITC Avant Garde Std Bk"/>
          <w:spacing w:val="-3"/>
        </w:rPr>
        <w:t>v</w:t>
      </w:r>
      <w:r w:rsidRPr="00DA0AE8">
        <w:rPr>
          <w:rFonts w:ascii="ITC Avant Garde Std Bk" w:hAnsi="ITC Avant Garde Std Bk"/>
        </w:rPr>
        <w:t>e a</w:t>
      </w:r>
      <w:r w:rsidRPr="00DA0AE8">
        <w:rPr>
          <w:rFonts w:ascii="ITC Avant Garde Std Bk" w:hAnsi="ITC Avant Garde Std Bk"/>
          <w:spacing w:val="-5"/>
        </w:rPr>
        <w:t>n</w:t>
      </w:r>
      <w:r w:rsidRPr="00DA0AE8">
        <w:rPr>
          <w:rFonts w:ascii="ITC Avant Garde Std Bk" w:hAnsi="ITC Avant Garde Std Bk"/>
        </w:rPr>
        <w:t xml:space="preserve">y </w:t>
      </w:r>
      <w:r w:rsidRPr="00DA0AE8">
        <w:rPr>
          <w:rFonts w:ascii="ITC Avant Garde Std Bk" w:hAnsi="ITC Avant Garde Std Bk"/>
          <w:spacing w:val="-2"/>
        </w:rPr>
        <w:t>c</w:t>
      </w:r>
      <w:r w:rsidRPr="00DA0AE8">
        <w:rPr>
          <w:rFonts w:ascii="ITC Avant Garde Std Bk" w:hAnsi="ITC Avant Garde Std Bk"/>
          <w:spacing w:val="-1"/>
        </w:rPr>
        <w:t>omm</w:t>
      </w:r>
      <w:r w:rsidRPr="00DA0AE8">
        <w:rPr>
          <w:rFonts w:ascii="ITC Avant Garde Std Bk" w:hAnsi="ITC Avant Garde Std Bk"/>
        </w:rPr>
        <w:t>e</w:t>
      </w:r>
      <w:r w:rsidRPr="00DA0AE8">
        <w:rPr>
          <w:rFonts w:ascii="ITC Avant Garde Std Bk" w:hAnsi="ITC Avant Garde Std Bk"/>
          <w:spacing w:val="-3"/>
        </w:rPr>
        <w:t>n</w:t>
      </w:r>
      <w:r w:rsidRPr="00DA0AE8">
        <w:rPr>
          <w:rFonts w:ascii="ITC Avant Garde Std Bk" w:hAnsi="ITC Avant Garde Std Bk"/>
        </w:rPr>
        <w:t xml:space="preserve">ts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el</w:t>
      </w:r>
      <w:r w:rsidRPr="00DA0AE8">
        <w:rPr>
          <w:rFonts w:ascii="ITC Avant Garde Std Bk" w:hAnsi="ITC Avant Garde Std Bk"/>
          <w:spacing w:val="-3"/>
        </w:rPr>
        <w:t>a</w:t>
      </w:r>
      <w:r>
        <w:rPr>
          <w:rFonts w:ascii="ITC Avant Garde Std Bk" w:hAnsi="ITC Avant Garde Std Bk"/>
          <w:spacing w:val="-3"/>
        </w:rPr>
        <w:t>ti</w:t>
      </w:r>
      <w:r w:rsidRPr="00DA0AE8">
        <w:rPr>
          <w:rFonts w:ascii="ITC Avant Garde Std Bk" w:hAnsi="ITC Avant Garde Std Bk"/>
        </w:rPr>
        <w:t xml:space="preserve">ng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>o 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w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ur </w:t>
      </w:r>
      <w:r w:rsidRPr="00DA0AE8">
        <w:rPr>
          <w:rFonts w:ascii="ITC Avant Garde Std Bk" w:hAnsi="ITC Avant Garde Std Bk"/>
          <w:spacing w:val="-3"/>
        </w:rPr>
        <w:t>r</w:t>
      </w:r>
      <w:r w:rsidRPr="00DA0AE8">
        <w:rPr>
          <w:rFonts w:ascii="ITC Avant Garde Std Bk" w:hAnsi="ITC Avant Garde Std Bk"/>
        </w:rPr>
        <w:t>eque</w:t>
      </w:r>
      <w:r w:rsidRPr="00DA0AE8">
        <w:rPr>
          <w:rFonts w:ascii="ITC Avant Garde Std Bk" w:hAnsi="ITC Avant Garde Std Bk"/>
          <w:spacing w:val="-3"/>
        </w:rPr>
        <w:t>s</w:t>
      </w:r>
      <w:r w:rsidRPr="00DA0AE8">
        <w:rPr>
          <w:rFonts w:ascii="ITC Avant Garde Std Bk" w:hAnsi="ITC Avant Garde Std Bk"/>
        </w:rPr>
        <w:t xml:space="preserve">t has been handled, </w:t>
      </w:r>
      <w:r w:rsidRPr="00DA0AE8">
        <w:rPr>
          <w:rFonts w:ascii="ITC Avant Garde Std Bk" w:hAnsi="ITC Avant Garde Std Bk"/>
          <w:spacing w:val="-3"/>
        </w:rPr>
        <w:t>y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 </w:t>
      </w:r>
      <w:r w:rsidRPr="00DA0AE8">
        <w:rPr>
          <w:rFonts w:ascii="ITC Avant Garde Std Bk" w:hAnsi="ITC Avant Garde Std Bk"/>
          <w:spacing w:val="-1"/>
        </w:rPr>
        <w:t>s</w:t>
      </w:r>
      <w:r w:rsidRPr="00DA0AE8">
        <w:rPr>
          <w:rFonts w:ascii="ITC Avant Garde Std Bk" w:hAnsi="ITC Avant Garde Std Bk"/>
        </w:rPr>
        <w:t>h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 xml:space="preserve">uld </w:t>
      </w:r>
      <w:r w:rsidRPr="00DA0AE8">
        <w:rPr>
          <w:rFonts w:ascii="ITC Avant Garde Std Bk" w:hAnsi="ITC Avant Garde Std Bk"/>
          <w:spacing w:val="-1"/>
        </w:rPr>
        <w:t>wr</w:t>
      </w:r>
      <w:r w:rsidRPr="00DA0AE8">
        <w:rPr>
          <w:rFonts w:ascii="ITC Avant Garde Std Bk" w:hAnsi="ITC Avant Garde Std Bk"/>
        </w:rPr>
        <w:t>i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</w:rPr>
        <w:t xml:space="preserve">e </w:t>
      </w:r>
      <w:r w:rsidRPr="00DA0AE8">
        <w:rPr>
          <w:rFonts w:ascii="ITC Avant Garde Std Bk" w:hAnsi="ITC Avant Garde Std Bk"/>
          <w:spacing w:val="-3"/>
        </w:rPr>
        <w:t>t</w:t>
      </w:r>
      <w:r w:rsidRPr="00DA0AE8">
        <w:rPr>
          <w:rFonts w:ascii="ITC Avant Garde Std Bk" w:hAnsi="ITC Avant Garde Std Bk"/>
          <w:spacing w:val="-1"/>
        </w:rPr>
        <w:t>o</w:t>
      </w:r>
      <w:r w:rsidRPr="00DA0AE8">
        <w:rPr>
          <w:rFonts w:ascii="ITC Avant Garde Std Bk" w:hAnsi="ITC Avant Garde Std Bk"/>
        </w:rPr>
        <w:t>:</w:t>
      </w:r>
    </w:p>
    <w:p w:rsidR="003C02C9" w:rsidRPr="00DA0AE8" w:rsidRDefault="003C02C9" w:rsidP="003C02C9">
      <w:pPr>
        <w:pStyle w:val="BodyText"/>
        <w:spacing w:line="249" w:lineRule="auto"/>
        <w:ind w:left="100" w:right="1467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Clerk to Directors, c/o Shaldon Primary School, Bridge Road, Shaldon, TQ14 0HJ</w:t>
      </w:r>
    </w:p>
    <w:p w:rsidR="003C02C9" w:rsidRPr="00DA0AE8" w:rsidRDefault="003C02C9" w:rsidP="003C02C9">
      <w:pPr>
        <w:pStyle w:val="BodyText"/>
        <w:spacing w:before="161" w:line="242" w:lineRule="auto"/>
        <w:ind w:left="100" w:right="12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If you are not content with the outcome of your complaint or review, you may apply directly to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for a decision. Generally, the ICO cannot make a decision unless you have exhausted the complaints procedure provided. The 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 can be contacted at:</w:t>
      </w:r>
    </w:p>
    <w:p w:rsidR="003C02C9" w:rsidRPr="00DA0AE8" w:rsidRDefault="003C02C9" w:rsidP="003C02C9">
      <w:pPr>
        <w:pStyle w:val="BodyText"/>
        <w:spacing w:line="249" w:lineRule="auto"/>
        <w:ind w:left="100" w:right="137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Informa</w:t>
      </w:r>
      <w:r>
        <w:rPr>
          <w:rFonts w:ascii="ITC Avant Garde Std Bk" w:hAnsi="ITC Avant Garde Std Bk"/>
        </w:rPr>
        <w:t>ti</w:t>
      </w:r>
      <w:r w:rsidRPr="00DA0AE8">
        <w:rPr>
          <w:rFonts w:ascii="ITC Avant Garde Std Bk" w:hAnsi="ITC Avant Garde Std Bk"/>
        </w:rPr>
        <w:t>on Commissioner's O</w:t>
      </w:r>
      <w:r w:rsidRPr="00DA0AE8">
        <w:rPr>
          <w:rFonts w:cs="Arial"/>
        </w:rPr>
        <w:t>ﬃ</w:t>
      </w:r>
      <w:r w:rsidRPr="00DA0AE8">
        <w:rPr>
          <w:rFonts w:ascii="ITC Avant Garde Std Bk" w:hAnsi="ITC Avant Garde Std Bk"/>
        </w:rPr>
        <w:t>ce Wycli</w:t>
      </w:r>
      <w:r w:rsidRPr="00DA0AE8">
        <w:rPr>
          <w:rFonts w:cs="Arial"/>
        </w:rPr>
        <w:t>ﬀ</w:t>
      </w:r>
      <w:r w:rsidRPr="00DA0AE8">
        <w:rPr>
          <w:rFonts w:ascii="ITC Avant Garde Std Bk" w:hAnsi="ITC Avant Garde Std Bk"/>
        </w:rPr>
        <w:t xml:space="preserve">e House Water Lane Wilmslow Cheshire SK9 5AF Telephone: 08456 30 60 60 or 01625 54 57 45 </w:t>
      </w:r>
      <w:hyperlink r:id="rId11">
        <w:r w:rsidRPr="00DA0AE8">
          <w:rPr>
            <w:rFonts w:ascii="ITC Avant Garde Std Bk" w:hAnsi="ITC Avant Garde Std Bk"/>
            <w:u w:val="single"/>
          </w:rPr>
          <w:t>www.ico.gov.uk</w:t>
        </w:r>
      </w:hyperlink>
    </w:p>
    <w:p w:rsidR="003C02C9" w:rsidRPr="00DA0AE8" w:rsidRDefault="003C02C9" w:rsidP="003C02C9">
      <w:pPr>
        <w:pStyle w:val="BodyText"/>
        <w:spacing w:before="10"/>
        <w:rPr>
          <w:rFonts w:ascii="ITC Avant Garde Std Bk" w:hAnsi="ITC Avant Garde Std Bk"/>
          <w:sz w:val="14"/>
        </w:rPr>
      </w:pPr>
    </w:p>
    <w:p w:rsidR="003C02C9" w:rsidRPr="00DA0AE8" w:rsidRDefault="003C02C9" w:rsidP="003C02C9">
      <w:pPr>
        <w:pStyle w:val="BodyText"/>
        <w:spacing w:before="100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Yours sincerely,</w:t>
      </w:r>
    </w:p>
    <w:p w:rsidR="003C02C9" w:rsidRPr="00DA0AE8" w:rsidRDefault="003C02C9" w:rsidP="003C02C9">
      <w:pPr>
        <w:pStyle w:val="BodyText"/>
        <w:spacing w:before="172"/>
        <w:ind w:left="100"/>
        <w:rPr>
          <w:rFonts w:ascii="ITC Avant Garde Std Bk" w:hAnsi="ITC Avant Garde Std Bk"/>
        </w:rPr>
      </w:pPr>
      <w:r w:rsidRPr="00DA0AE8">
        <w:rPr>
          <w:rFonts w:ascii="ITC Avant Garde Std Bk" w:hAnsi="ITC Avant Garde Std Bk"/>
        </w:rPr>
        <w:t>{Name} {Title}</w:t>
      </w:r>
    </w:p>
    <w:p w:rsidR="003C02C9" w:rsidRDefault="003C02C9" w:rsidP="003C02C9">
      <w:pPr>
        <w:pStyle w:val="Heading1"/>
        <w:numPr>
          <w:ilvl w:val="0"/>
          <w:numId w:val="0"/>
        </w:numPr>
        <w:ind w:left="720"/>
      </w:pPr>
    </w:p>
    <w:p w:rsidR="003C02C9" w:rsidRDefault="003C02C9" w:rsidP="003C02C9">
      <w:pPr>
        <w:pStyle w:val="Heading1"/>
        <w:numPr>
          <w:ilvl w:val="0"/>
          <w:numId w:val="0"/>
        </w:numPr>
        <w:ind w:left="720"/>
      </w:pPr>
    </w:p>
    <w:p w:rsidR="003C02C9" w:rsidRPr="003F5829" w:rsidRDefault="003C02C9" w:rsidP="003C02C9">
      <w:pPr>
        <w:pStyle w:val="Heading1"/>
        <w:numPr>
          <w:ilvl w:val="0"/>
          <w:numId w:val="0"/>
        </w:numPr>
        <w:ind w:left="720"/>
      </w:pPr>
    </w:p>
    <w:p w:rsidR="00F729AD" w:rsidRDefault="00F729AD"/>
    <w:sectPr w:rsidR="00F729AD" w:rsidSect="00BB4C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1" w:rsidRDefault="006E2A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1" w:rsidRPr="002E233B" w:rsidRDefault="006E2AEB" w:rsidP="002E233B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4" o:spid="_x0000_s1027" type="#_x0000_t202" alt="FooterPageNumbers1" style="position:absolute;left:0;text-align:left;margin-left:211.55pt;margin-top:-10.2pt;width:170.1pt;height:5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v/HQMAAMUGAAAOAAAAZHJzL2Uyb0RvYy54bWysVd9P2zAQfp+0/8Hye0lS0kIqUlRAnSZV&#10;gAYTz67jNBGO7dluGzbtf9/50pSW7WFM4yG1fb+/++64uGwbSTbCulqrnCYnMSVCcV3UapXTr4/z&#10;wTklzjNVMKmVyOmLcPRy+vHDxdZMxFBXWhbCEnCi3GRrclp5byZR5HglGuZOtBEKhKW2DfNwtauo&#10;sGwL3hsZDeN4HG21LYzVXDgHrzedkE7Rf1kK7u/K0glPZE4hN49fi99l+EbTCzZZWWaqmu/SYP+Q&#10;RcNqBUH3rm6YZ2Rt699cNTW32unSn3DdRLosay6wBqgmid9U81AxI7AWAMeZPUzu/7nlt5t7S+oi&#10;p+k4pUSxBpr0KFpPrnRL8K0QjgNic629sPdsJW7XzRI6ngTwtsZNwMeDAS++BRsgQf/u4DFg0pa2&#10;Cb9QLQE5tOFlD32IxOFxmIwy+KOEg+wMOhtjb6JXa2Od/yR0Q8IhpxZai4izzcJ5yARUe5UQzGlZ&#10;F/NaSrxwu1peS0u6zgM1IQnsf5AyaSpGNgwp0nmCitEA3R65kopsczo+HcUYXekQozOSKngTyLou&#10;J7i1Ho74DpUiI35kyTCNr4bZYD4+Pxuk83Q0yM7i80GcZFfZOE6z9Gb+M3hP0klVF4VQi1qJnp1J&#10;+nfd381Jxyvk51HiR0UF4AI8iMFSMv4cegiIHmhFx+mgGKrrf7HKKNChazue/IsUoXapvogSWIbd&#10;Dw8432IfknEulEfiQFDUDlolQPsew51+MO268B7jvQVG1srvjZtaaYvdfpN28dynXHb6AMZB3eHo&#10;22WL43XaT8VSFy8wLFYDiYGFzvB5DfAvmPP3zMLygUdYqP4OPqXUQDa9O1FSafv9T+9BH1gBUkq2&#10;sMxy6r6tmRWUyM8KtkWWpCm49XhJRzBflNhDyfJQotbNtYZhSDA7PAZ9L/tjaXXzBHt3FqKCiCkO&#10;sXPq++O17wYN9jYXsxkqwb4zzC/Ug+HBdUA50O6xfWLW7IbaA6Fudb/2YDKPZ7vTDZZKz9ZelzUO&#10;fsC5Q3WHP+xKpOVur4dlfHhHrdf/PtNfAAAA//8DAFBLAwQUAAYACAAAACEAMvI9ZN4AAAAKAQAA&#10;DwAAAGRycy9kb3ducmV2LnhtbEyPwU7DMAxA70j8Q2QkbluydhqjNJ0QCHHhABsfkDamqWic0mRb&#10;6ddjTnC0/PT8XO4m34sTjrELpGG1VCCQmmA7ajW8H54WWxAxGbKmD4QavjHCrrq8KE1hw5ne8LRP&#10;rWAJxcJocCkNhZSxcehNXIYBiXcfYfQm8Ti20o7mzHLfy0ypjfSmI77gzIAPDpvP/dFrWMtZvaZn&#10;h/W2mdtufnmsv/Cg9fXVdH8HIuGU/mD4zed0qLipDkeyUfTsyPIVoxoWmVqDYOJmk+cgag23uQJZ&#10;lfL/C9UPAAAA//8DAFBLAQItABQABgAIAAAAIQC2gziS/gAAAOEBAAATAAAAAAAAAAAAAAAAAAAA&#10;AABbQ29udGVudF9UeXBlc10ueG1sUEsBAi0AFAAGAAgAAAAhADj9If/WAAAAlAEAAAsAAAAAAAAA&#10;AAAAAAAALwEAAF9yZWxzLy5yZWxzUEsBAi0AFAAGAAgAAAAhADWk6/8dAwAAxQYAAA4AAAAAAAAA&#10;AAAAAAAALgIAAGRycy9lMm9Eb2MueG1sUEsBAi0AFAAGAAgAAAAhADLyPWTeAAAACgEAAA8AAAAA&#10;AAAAAAAAAAAAdwUAAGRycy9kb3ducmV2LnhtbFBLBQYAAAAABAAEAPMAAACCBgAAAAA=&#10;" fillcolor="black" stroked="f" strokeweight=".5pt">
          <v:fill opacity="0"/>
          <v:textbox>
            <w:txbxContent>
              <w:p w:rsidR="00075001" w:rsidRPr="005A1DBC" w:rsidRDefault="006E2AEB">
                <w:pPr>
                  <w:rPr>
                    <w:sz w:val="12"/>
                  </w:rPr>
                </w:pPr>
                <w:r>
                  <w:rPr>
                    <w:sz w:val="12"/>
                  </w:rPr>
                  <w:fldChar w:fldCharType="begin"/>
                </w:r>
                <w:r>
                  <w:rPr>
                    <w:sz w:val="12"/>
                  </w:rPr>
                  <w:instrText xml:space="preserve"> PAGE  \* MERGEFORMAT </w:instrText>
                </w:r>
                <w:r>
                  <w:rPr>
                    <w:sz w:val="12"/>
                  </w:rPr>
                  <w:fldChar w:fldCharType="separate"/>
                </w:r>
                <w:r w:rsidR="003C02C9">
                  <w:rPr>
                    <w:noProof/>
                    <w:sz w:val="12"/>
                  </w:rPr>
                  <w:t>6</w:t>
                </w:r>
                <w:r>
                  <w:rPr>
                    <w:sz w:val="12"/>
                  </w:rPr>
                  <w:fldChar w:fldCharType="end"/>
                </w:r>
                <w:r>
                  <w:rPr>
                    <w:sz w:val="12"/>
                  </w:rPr>
                  <w:t xml:space="preserve"> OF </w:t>
                </w:r>
                <w:fldSimple w:instr=" NUMPAGES  \* MERGEFORMAT ">
                  <w:r w:rsidR="003C02C9" w:rsidRPr="003C02C9">
                    <w:rPr>
                      <w:noProof/>
                      <w:sz w:val="12"/>
                    </w:rPr>
                    <w:t>6</w:t>
                  </w:r>
                </w:fldSimple>
              </w:p>
            </w:txbxContent>
          </v:textbox>
        </v:shape>
      </w:pict>
    </w:r>
    <w:r>
      <w:rPr>
        <w:noProof/>
      </w:rPr>
      <w:pict>
        <v:shape id="Text Box 463" o:spid="_x0000_s1026" type="#_x0000_t202" alt="FooterTitle1" style="position:absolute;left:0;text-align:left;margin-left:-15.25pt;margin-top:-10.2pt;width:170.1pt;height:5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IXFAMAAL8GAAAOAAAAZHJzL2Uyb0RvYy54bWysVd1P2zAQf5+0/8Hye0lSQqEVKSqgTpMq&#10;QKMTz67jNBaOndluGzbtf9/5kpSW7WFM4yE93/f97oPLq6ZSZCusk0ZnNDmJKRGam1zqdUa/LueD&#10;C0qcZzpnymiR0Rfh6NX044fLXT0RQ1MalQtLwIl2k12d0dL7ehJFjpeiYu7E1EKDsDC2Yh6edh3l&#10;lu3Ae6WiYRyPop2xeW0NF84B97YV0in6LwrB/X1ROOGJyijk5vFr8bsK32h6ySZry+pS8i4N9g9Z&#10;VExqCLp3dcs8Ixsrf3NVSW6NM4U/4aaKTFFILrAGqCaJ31TzWLJaYC0Ajqv3MLn/55bfbR8skXlG&#10;09EpJZpV0KSlaDy5Ng1BXi4cB8Tmxnhhl9IrkQTYdrWbgPVjDfa+AW1of893wAxoNIWtwi/USUAO&#10;DXjZgx5icGAOk1EMf5RwkJ1DT4EG99GrdW2d/yRMRQKRUQtNRazZduF8q9qrhGDOKJnPpVL44Ha9&#10;ulGWtD2HoYRI2PkgZaouGdkyHI7WE9SKBpjBkSulyS6jo9OzGKNrE2K0RkoHbwLnrc0JXo0HEvlQ&#10;Kc7Cj3EyTOPr4XgwH12cD9J5ejYYn8cXgzgZX49HcTpOb+c/g/cknZQyz4VeSC36uUzSv+t7tyHt&#10;ROFkHiV+VFQALsCDGKwU488d+Ada0XE6iAxU1/9ilVEYh7btSPkXJULtSn8RBcwXdj8wcLPFPiTj&#10;XGiPgwMdR+2gVQC07zHs9INp24X3GO8tMLLRfm9cSW0sdvtN2vlzn3LR6gMYB3UH0jerpl2sfitW&#10;Jn+BZbEGhhim0NV8LgH+BXP+gVk4O8CEU+rv4VMoA8NmOoqS0tjvf+IHfZgKkFKygzOWUfdtw6yg&#10;RH3WcCfGSZqCW4+P9Az2ixJ7KFkdSvSmujGwDAlmh2TQ96onC2uqJ7i4sxAVRExziJ1R35M3vl00&#10;uNhczGaoBJeuZn6hH2seXAeUw9gtmydm626pPQzUnekPHmzm8W63usFSm9nGm0Li4gecW1Q7/OFK&#10;4lh2Fz2c4cM3ar3+35n+AgAA//8DAFBLAwQUAAYACAAAACEAAJYBB98AAAAKAQAADwAAAGRycy9k&#10;b3ducmV2LnhtbEyPwU7DMAyG70i8Q2QkblvCOmArTScEQlw4wLYHSBuvqWic0mRb6dNjTnCz5U+/&#10;v7/YjL4TJxxiG0jDzVyBQKqDbanRsN+9zFYgYjJkTRcINXxjhE15eVGY3IYzfeBpmxrBIRRzo8Gl&#10;1OdSxtqhN3EeeiS+HcLgTeJ1aKQdzJnDfScXSt1Jb1riD870+OSw/twevYalnNR7enVYreqpaae3&#10;5+oLd1pfX42PDyASjukPhl99VoeSnapwJBtFp2GWqVtGeVioJQgmMrW+B1FpWGcKZFnI/xXKHwAA&#10;AP//AwBQSwECLQAUAAYACAAAACEAtoM4kv4AAADhAQAAEwAAAAAAAAAAAAAAAAAAAAAAW0NvbnRl&#10;bnRfVHlwZXNdLnhtbFBLAQItABQABgAIAAAAIQA4/SH/1gAAAJQBAAALAAAAAAAAAAAAAAAAAC8B&#10;AABfcmVscy8ucmVsc1BLAQItABQABgAIAAAAIQDwt5IXFAMAAL8GAAAOAAAAAAAAAAAAAAAAAC4C&#10;AABkcnMvZTJvRG9jLnhtbFBLAQItABQABgAIAAAAIQAAlgEH3wAAAAoBAAAPAAAAAAAAAAAAAAAA&#10;AG4FAABkcnMvZG93bnJldi54bWxQSwUGAAAAAAQABADzAAAAegYAAAAA&#10;" fillcolor="black" stroked="f" strokeweight=".5pt">
          <v:fill opacity="0"/>
          <v:textbox>
            <w:txbxContent>
              <w:p w:rsidR="00075001" w:rsidRPr="005A1DBC" w:rsidRDefault="006E2AEB">
                <w:pPr>
                  <w:rPr>
                    <w:sz w:val="12"/>
                  </w:rPr>
                </w:pPr>
                <w:r>
                  <w:rPr>
                    <w:sz w:val="12"/>
                  </w:rPr>
                  <w:t>Freedom of Information Policy - Academy for Character and Excellence</w:t>
                </w:r>
              </w:p>
            </w:txbxContent>
          </v:textbox>
        </v:shape>
      </w:pict>
    </w:r>
    <w:r>
      <w:rPr>
        <w:noProof/>
      </w:rPr>
      <w:pict>
        <v:shape id="Text Box 462" o:spid="_x0000_s1025" type="#_x0000_t202" alt="FooterDate1" style="position:absolute;left:0;text-align:left;margin-left:381.6pt;margin-top:-10.2pt;width:113.4pt;height:5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/pEgMAAL4GAAAOAAAAZHJzL2Uyb0RvYy54bWysVVtv2jAUfp+0/2D5nSZhgRbUUNFWTJPQ&#10;Wq2d+mwch0R1bM82EDbtv+/4JKHQ7WGdxoNz7HP/zoXLq6aWZCusq7TKaHIWUyIU13ml1hn9+rgY&#10;XFDiPFM5k1qJjO6Fo1ez9+8ud2YqhrrUMheWgBHlpjuT0dJ7M40ix0tRM3emjVDALLStmYerXUe5&#10;ZTuwXstoGMfjaKdtbqzmwjl4vW2ZdIb2i0Jwf1cUTngiMwqxeTwtnqtwRrNLNl1bZsqKd2Gwf4ii&#10;ZpUCpwdTt8wzsrHVb6bqilvtdOHPuK4jXRQVF5gDZJPEr7J5KJkRmAuA48wBJvf/zPLP23tLqjyj&#10;6XhIiWI1FOlRNJ5c64bgWy4cB8QWWnthITGRBNR2xk1B+cGAum9AGKrfvzt4DGA0ha3DF9IkwAf8&#10;9wfMgwselNI0hh8lHHjnUFKgwXz0om2s8x+FrkkgMmqhpgg12y6db0V7keDMaVnli0pKvHC7Xt1I&#10;S9qSQ0+CJyx84DJpSka2DHujtQSpogJGcGJKKrLL6PjDKEbvSgcfrZJUwZrAdmtjglvjgcR3yBRb&#10;4cckGabx9XAyWIwvzgfpIh0NJufxxSBOJteTcZxO0tvFz2A9SadlledCLSsl+rZM0r8rezcgbUNh&#10;Y54EfpJUAC7AgxisJOPPHfhHUtFpOIgMZNd/McsotENbdqT8XoqQu1RfRAHthdUPDzjY4uCScS6U&#10;x8aBiqN0kCoA2rcodvJBta3CW5QPGuhZK39QriulLVb7Vdj5cx9y0coDGEd5B9I3qwbnatRPxUrn&#10;exgWq6GJoQud4YsK4F8y5++Zha0Dj7BJ/R0chdTQbLqjKCm1/f6n9yAPXQFcSnawxTLqvm2YFZTI&#10;TwrWxCSMF6w9vKQjmC9K7DFndcxRm/pGwzAkGB2SQd7Lniysrp9g4c6DV2AxxcF3Rn1P3vh20GBh&#10;czGfoxAsOsP8Uj0YHkwHlEPbPTZPzJpuqD001Gfd7zuYzNPZbmWDptLzjddFhYMfcG5R7fCHJYlt&#10;2S30sIWP7yj18rcz+wUAAP//AwBQSwMEFAAGAAgAAAAhANwgdT/fAAAACgEAAA8AAABkcnMvZG93&#10;bnJldi54bWxMj8FOwzAMhu9IvENkJG5bQjeNrWs6IRDiwgE2HiBtvKaicUqTbaVPjznBzZY//f7+&#10;Yjf6TpxxiG0gDXdzBQKpDralRsPH4Xm2BhGTIWu6QKjhGyPsyuurwuQ2XOgdz/vUCA6hmBsNLqU+&#10;lzLWDr2J89Aj8e0YBm8Sr0Mj7WAuHO47mSm1kt60xB+c6fHRYf25P3kNSzmpt/TisFrXU9NOr0/V&#10;Fx60vr0ZH7YgEo7pD4ZffVaHkp2qcCIbRafhfrXIGNUwy9QSBBObjeJ2FQ8LBbIs5P8K5Q8AAAD/&#10;/wMAUEsBAi0AFAAGAAgAAAAhALaDOJL+AAAA4QEAABMAAAAAAAAAAAAAAAAAAAAAAFtDb250ZW50&#10;X1R5cGVzXS54bWxQSwECLQAUAAYACAAAACEAOP0h/9YAAACUAQAACwAAAAAAAAAAAAAAAAAvAQAA&#10;X3JlbHMvLnJlbHNQSwECLQAUAAYACAAAACEAG6e/6RIDAAC+BgAADgAAAAAAAAAAAAAAAAAuAgAA&#10;ZHJzL2Uyb0RvYy54bWxQSwECLQAUAAYACAAAACEA3CB1P98AAAAKAQAADwAAAAAAAAAAAAAAAABs&#10;BQAAZHJzL2Rvd25yZXYueG1sUEsFBgAAAAAEAAQA8wAAAHgGAAAAAA==&#10;" fillcolor="black" stroked="f" strokeweight=".5pt">
          <v:fill opacity="0"/>
          <v:textbox>
            <w:txbxContent>
              <w:p w:rsidR="00075001" w:rsidRPr="005A1DBC" w:rsidRDefault="006E2AEB">
                <w:pPr>
                  <w:rPr>
                    <w:sz w:val="12"/>
                  </w:rPr>
                </w:pPr>
                <w:r w:rsidRPr="005A1DBC">
                  <w:rPr>
                    <w:sz w:val="12"/>
                  </w:rPr>
                  <w:t>17 July 2018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1" w:rsidRDefault="006E2AE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1" w:rsidRDefault="006E2A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1" w:rsidRPr="002E233B" w:rsidRDefault="006E2AEB" w:rsidP="002E23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1" w:rsidRDefault="006E2A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076"/>
    <w:multiLevelType w:val="multilevel"/>
    <w:tmpl w:val="56C2DCC4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3354"/>
        </w:tabs>
        <w:ind w:left="2994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074"/>
        </w:tabs>
        <w:ind w:left="371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94"/>
        </w:tabs>
        <w:ind w:left="443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14"/>
        </w:tabs>
        <w:ind w:left="5154" w:firstLine="0"/>
      </w:pPr>
      <w:rPr>
        <w:rFonts w:hint="default"/>
      </w:rPr>
    </w:lvl>
  </w:abstractNum>
  <w:abstractNum w:abstractNumId="1">
    <w:nsid w:val="237864F3"/>
    <w:multiLevelType w:val="hybridMultilevel"/>
    <w:tmpl w:val="2A36CA0A"/>
    <w:lvl w:ilvl="0" w:tplc="95E4D5EA">
      <w:start w:val="2"/>
      <w:numFmt w:val="decimal"/>
      <w:lvlText w:val="%1"/>
      <w:lvlJc w:val="left"/>
      <w:pPr>
        <w:ind w:left="261" w:hanging="16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FC42B50">
      <w:numFmt w:val="bullet"/>
      <w:lvlText w:val="•"/>
      <w:lvlJc w:val="left"/>
      <w:pPr>
        <w:ind w:left="1158" w:hanging="162"/>
      </w:pPr>
      <w:rPr>
        <w:rFonts w:hint="default"/>
      </w:rPr>
    </w:lvl>
    <w:lvl w:ilvl="2" w:tplc="243A3AFA">
      <w:numFmt w:val="bullet"/>
      <w:lvlText w:val="•"/>
      <w:lvlJc w:val="left"/>
      <w:pPr>
        <w:ind w:left="2056" w:hanging="162"/>
      </w:pPr>
      <w:rPr>
        <w:rFonts w:hint="default"/>
      </w:rPr>
    </w:lvl>
    <w:lvl w:ilvl="3" w:tplc="1ACEA12E">
      <w:numFmt w:val="bullet"/>
      <w:lvlText w:val="•"/>
      <w:lvlJc w:val="left"/>
      <w:pPr>
        <w:ind w:left="2954" w:hanging="162"/>
      </w:pPr>
      <w:rPr>
        <w:rFonts w:hint="default"/>
      </w:rPr>
    </w:lvl>
    <w:lvl w:ilvl="4" w:tplc="F522CDAA">
      <w:numFmt w:val="bullet"/>
      <w:lvlText w:val="•"/>
      <w:lvlJc w:val="left"/>
      <w:pPr>
        <w:ind w:left="3852" w:hanging="162"/>
      </w:pPr>
      <w:rPr>
        <w:rFonts w:hint="default"/>
      </w:rPr>
    </w:lvl>
    <w:lvl w:ilvl="5" w:tplc="7FE6066C">
      <w:numFmt w:val="bullet"/>
      <w:lvlText w:val="•"/>
      <w:lvlJc w:val="left"/>
      <w:pPr>
        <w:ind w:left="4750" w:hanging="162"/>
      </w:pPr>
      <w:rPr>
        <w:rFonts w:hint="default"/>
      </w:rPr>
    </w:lvl>
    <w:lvl w:ilvl="6" w:tplc="9A342F1A">
      <w:numFmt w:val="bullet"/>
      <w:lvlText w:val="•"/>
      <w:lvlJc w:val="left"/>
      <w:pPr>
        <w:ind w:left="5648" w:hanging="162"/>
      </w:pPr>
      <w:rPr>
        <w:rFonts w:hint="default"/>
      </w:rPr>
    </w:lvl>
    <w:lvl w:ilvl="7" w:tplc="70945008">
      <w:numFmt w:val="bullet"/>
      <w:lvlText w:val="•"/>
      <w:lvlJc w:val="left"/>
      <w:pPr>
        <w:ind w:left="6546" w:hanging="162"/>
      </w:pPr>
      <w:rPr>
        <w:rFonts w:hint="default"/>
      </w:rPr>
    </w:lvl>
    <w:lvl w:ilvl="8" w:tplc="DA941E44">
      <w:numFmt w:val="bullet"/>
      <w:lvlText w:val="•"/>
      <w:lvlJc w:val="left"/>
      <w:pPr>
        <w:ind w:left="7444" w:hanging="162"/>
      </w:pPr>
      <w:rPr>
        <w:rFonts w:hint="default"/>
      </w:rPr>
    </w:lvl>
  </w:abstractNum>
  <w:abstractNum w:abstractNumId="2">
    <w:nsid w:val="383330E6"/>
    <w:multiLevelType w:val="hybridMultilevel"/>
    <w:tmpl w:val="6BEEE7DE"/>
    <w:lvl w:ilvl="0" w:tplc="DE2A9064">
      <w:start w:val="1"/>
      <w:numFmt w:val="decimal"/>
      <w:lvlText w:val="%1"/>
      <w:lvlJc w:val="left"/>
      <w:pPr>
        <w:ind w:left="261" w:hanging="16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450389C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cs="Calibri" w:hint="default"/>
        <w:spacing w:val="-6"/>
        <w:w w:val="100"/>
        <w:sz w:val="22"/>
        <w:szCs w:val="22"/>
      </w:rPr>
    </w:lvl>
    <w:lvl w:ilvl="2" w:tplc="1BCE27E4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D4961FB2"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5B3EBECE"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705CFE92"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D42EA068"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487E770C"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8DE02C96"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C02C9"/>
    <w:rsid w:val="003C02C9"/>
    <w:rsid w:val="006E2AEB"/>
    <w:rsid w:val="00B53D0A"/>
    <w:rsid w:val="00BF7C7C"/>
    <w:rsid w:val="00F7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C9"/>
    <w:pPr>
      <w:spacing w:after="240" w:line="240" w:lineRule="auto"/>
      <w:jc w:val="both"/>
    </w:pPr>
    <w:rPr>
      <w:rFonts w:ascii="Arial" w:hAnsi="Arial"/>
      <w:szCs w:val="24"/>
      <w:lang w:eastAsia="en-GB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3C02C9"/>
    <w:pPr>
      <w:keepNext/>
      <w:widowControl w:val="0"/>
      <w:numPr>
        <w:numId w:val="1"/>
      </w:numPr>
      <w:outlineLvl w:val="0"/>
    </w:pPr>
    <w:rPr>
      <w:b/>
      <w:caps/>
    </w:rPr>
  </w:style>
  <w:style w:type="paragraph" w:styleId="Heading2">
    <w:name w:val="heading 2"/>
    <w:basedOn w:val="Normal"/>
    <w:link w:val="Heading2Char"/>
    <w:uiPriority w:val="1"/>
    <w:qFormat/>
    <w:rsid w:val="003C02C9"/>
    <w:pPr>
      <w:widowControl w:val="0"/>
      <w:numPr>
        <w:ilvl w:val="1"/>
        <w:numId w:val="1"/>
      </w:numPr>
      <w:outlineLvl w:val="1"/>
    </w:pPr>
  </w:style>
  <w:style w:type="paragraph" w:styleId="Heading3">
    <w:name w:val="heading 3"/>
    <w:basedOn w:val="Normal"/>
    <w:link w:val="Heading3Char"/>
    <w:uiPriority w:val="1"/>
    <w:qFormat/>
    <w:rsid w:val="003C02C9"/>
    <w:pPr>
      <w:widowControl w:val="0"/>
      <w:numPr>
        <w:ilvl w:val="2"/>
        <w:numId w:val="1"/>
      </w:numPr>
      <w:outlineLvl w:val="2"/>
    </w:pPr>
  </w:style>
  <w:style w:type="paragraph" w:styleId="Heading5">
    <w:name w:val="heading 5"/>
    <w:basedOn w:val="Normal"/>
    <w:link w:val="Heading5Char"/>
    <w:rsid w:val="003C02C9"/>
    <w:pPr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02C9"/>
    <w:rPr>
      <w:rFonts w:ascii="Arial" w:hAnsi="Arial"/>
      <w:b/>
      <w:caps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3C02C9"/>
    <w:rPr>
      <w:rFonts w:ascii="Arial" w:hAnsi="Arial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3C02C9"/>
    <w:rPr>
      <w:rFonts w:ascii="Arial" w:hAnsi="Arial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3C02C9"/>
    <w:rPr>
      <w:rFonts w:ascii="Arial" w:hAnsi="Arial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C0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C9"/>
    <w:rPr>
      <w:rFonts w:ascii="Arial" w:hAnsi="Arial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3C02C9"/>
    <w:pPr>
      <w:tabs>
        <w:tab w:val="center" w:pos="4153"/>
        <w:tab w:val="right" w:pos="8306"/>
      </w:tabs>
      <w:spacing w:line="276" w:lineRule="auto"/>
    </w:pPr>
    <w:rPr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02C9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3C02C9"/>
    <w:pPr>
      <w:widowControl w:val="0"/>
      <w:autoSpaceDE w:val="0"/>
      <w:autoSpaceDN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02C9"/>
    <w:rPr>
      <w:rFonts w:ascii="Arial" w:hAnsi="Arial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3C02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gov.u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.gov.uk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://www.ico.gov.uk/" TargetMode="External"/><Relationship Id="rId11" Type="http://schemas.openxmlformats.org/officeDocument/2006/relationships/hyperlink" Target="http://www.ico.gov.uk/" TargetMode="External"/><Relationship Id="rId5" Type="http://schemas.openxmlformats.org/officeDocument/2006/relationships/hyperlink" Target="http://www.ico.gov.uk/" TargetMode="External"/><Relationship Id="rId15" Type="http://schemas.openxmlformats.org/officeDocument/2006/relationships/footer" Target="footer2.xml"/><Relationship Id="rId10" Type="http://schemas.openxmlformats.org/officeDocument/2006/relationships/hyperlink" Target="http://www.ico.gov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dwraggtrust.co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2019-04-11T08:12:00Z</dcterms:created>
  <dcterms:modified xsi:type="dcterms:W3CDTF">2019-04-11T08:14:00Z</dcterms:modified>
</cp:coreProperties>
</file>